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A73" w:rsidRPr="00D20DDD" w:rsidRDefault="00E44A73" w:rsidP="00D20DDD">
      <w:pPr>
        <w:spacing w:after="0" w:line="360" w:lineRule="auto"/>
        <w:jc w:val="center"/>
        <w:rPr>
          <w:rFonts w:ascii="Times New Roman" w:hAnsi="Times New Roman" w:cs="Times New Roman"/>
          <w:sz w:val="28"/>
          <w:szCs w:val="28"/>
        </w:rPr>
      </w:pPr>
      <w:r w:rsidRPr="00D20DDD">
        <w:rPr>
          <w:rFonts w:ascii="Times New Roman" w:hAnsi="Times New Roman" w:cs="Times New Roman"/>
          <w:sz w:val="28"/>
          <w:szCs w:val="28"/>
        </w:rPr>
        <w:t xml:space="preserve">Министерство </w:t>
      </w:r>
      <w:r w:rsidRPr="00D20DDD">
        <w:rPr>
          <w:rFonts w:ascii="Times New Roman" w:hAnsi="Times New Roman" w:cs="Times New Roman"/>
          <w:color w:val="1C1C1C"/>
          <w:sz w:val="28"/>
          <w:szCs w:val="28"/>
          <w:shd w:val="clear" w:color="auto" w:fill="FFFFFF"/>
        </w:rPr>
        <w:t xml:space="preserve"> образования и молодежной политики </w:t>
      </w:r>
      <w:r w:rsidRPr="00D20DDD">
        <w:rPr>
          <w:rFonts w:ascii="Times New Roman" w:hAnsi="Times New Roman" w:cs="Times New Roman"/>
          <w:sz w:val="28"/>
          <w:szCs w:val="28"/>
        </w:rPr>
        <w:t>Свердловской области</w:t>
      </w:r>
    </w:p>
    <w:p w:rsidR="00E44A73" w:rsidRPr="00D20DDD" w:rsidRDefault="00E44A73" w:rsidP="00D20DDD">
      <w:pPr>
        <w:tabs>
          <w:tab w:val="left" w:pos="284"/>
        </w:tabs>
        <w:spacing w:after="0" w:line="360" w:lineRule="auto"/>
        <w:ind w:firstLine="567"/>
        <w:contextualSpacing/>
        <w:jc w:val="center"/>
        <w:rPr>
          <w:rFonts w:ascii="Times New Roman" w:hAnsi="Times New Roman"/>
          <w:sz w:val="28"/>
          <w:szCs w:val="28"/>
        </w:rPr>
      </w:pPr>
      <w:r w:rsidRPr="00D20DDD">
        <w:rPr>
          <w:rFonts w:ascii="Times New Roman" w:hAnsi="Times New Roman"/>
          <w:sz w:val="28"/>
          <w:szCs w:val="28"/>
        </w:rPr>
        <w:t>государственное автономное профессиональное образовательное учреждение Свердловской области</w:t>
      </w:r>
    </w:p>
    <w:p w:rsidR="00E44A73" w:rsidRPr="00D20DDD" w:rsidRDefault="00E44A73" w:rsidP="00D20DDD">
      <w:pPr>
        <w:tabs>
          <w:tab w:val="left" w:pos="284"/>
        </w:tabs>
        <w:spacing w:after="0" w:line="360" w:lineRule="auto"/>
        <w:ind w:firstLine="567"/>
        <w:contextualSpacing/>
        <w:jc w:val="center"/>
        <w:rPr>
          <w:rFonts w:ascii="Times New Roman" w:hAnsi="Times New Roman"/>
          <w:sz w:val="28"/>
          <w:szCs w:val="28"/>
        </w:rPr>
      </w:pPr>
      <w:r w:rsidRPr="00D20DDD">
        <w:rPr>
          <w:rFonts w:ascii="Times New Roman" w:hAnsi="Times New Roman"/>
          <w:sz w:val="28"/>
          <w:szCs w:val="28"/>
        </w:rPr>
        <w:t>«Нижнетагильский строительный колледж»</w:t>
      </w:r>
    </w:p>
    <w:p w:rsidR="00E44A73" w:rsidRPr="00D20DDD" w:rsidRDefault="00E44A73" w:rsidP="00D20DDD">
      <w:pPr>
        <w:spacing w:after="0" w:line="360" w:lineRule="auto"/>
        <w:jc w:val="center"/>
        <w:rPr>
          <w:rFonts w:ascii="Times New Roman" w:hAnsi="Times New Roman"/>
          <w:sz w:val="28"/>
          <w:szCs w:val="28"/>
        </w:rPr>
      </w:pPr>
    </w:p>
    <w:p w:rsidR="00E44A73" w:rsidRPr="00D20DDD" w:rsidRDefault="00E44A73" w:rsidP="00D20DDD">
      <w:pPr>
        <w:spacing w:after="0" w:line="360" w:lineRule="auto"/>
        <w:ind w:left="5529"/>
        <w:rPr>
          <w:rFonts w:ascii="Times New Roman" w:hAnsi="Times New Roman"/>
          <w:sz w:val="28"/>
          <w:szCs w:val="28"/>
        </w:rPr>
      </w:pPr>
    </w:p>
    <w:p w:rsidR="00E44A73" w:rsidRPr="00D20DDD" w:rsidRDefault="00E44A73" w:rsidP="00D20DDD">
      <w:pPr>
        <w:spacing w:after="0" w:line="360" w:lineRule="auto"/>
        <w:ind w:left="5529"/>
        <w:contextualSpacing/>
        <w:rPr>
          <w:rFonts w:ascii="Times New Roman" w:hAnsi="Times New Roman"/>
          <w:sz w:val="28"/>
          <w:szCs w:val="28"/>
        </w:rPr>
      </w:pPr>
      <w:r w:rsidRPr="00D20DDD">
        <w:rPr>
          <w:rFonts w:ascii="Times New Roman" w:hAnsi="Times New Roman"/>
          <w:sz w:val="28"/>
          <w:szCs w:val="28"/>
        </w:rPr>
        <w:t>Утверждаю</w:t>
      </w:r>
    </w:p>
    <w:p w:rsidR="00E44A73" w:rsidRPr="00D20DDD" w:rsidRDefault="00E44A73" w:rsidP="00D20DDD">
      <w:pPr>
        <w:spacing w:after="0" w:line="360" w:lineRule="auto"/>
        <w:ind w:left="5529"/>
        <w:contextualSpacing/>
        <w:rPr>
          <w:rFonts w:ascii="Times New Roman" w:hAnsi="Times New Roman"/>
          <w:sz w:val="28"/>
          <w:szCs w:val="28"/>
        </w:rPr>
      </w:pPr>
      <w:r w:rsidRPr="00D20DDD">
        <w:rPr>
          <w:rFonts w:ascii="Times New Roman" w:hAnsi="Times New Roman"/>
          <w:sz w:val="28"/>
          <w:szCs w:val="28"/>
        </w:rPr>
        <w:t>Директор  ГАПОУ СО «Нижнетагильский строительный колледж»</w:t>
      </w:r>
    </w:p>
    <w:p w:rsidR="00E44A73" w:rsidRPr="00D20DDD" w:rsidRDefault="00E44A73" w:rsidP="00D20DDD">
      <w:pPr>
        <w:spacing w:after="0" w:line="360" w:lineRule="auto"/>
        <w:ind w:left="5529"/>
        <w:contextualSpacing/>
        <w:rPr>
          <w:rFonts w:ascii="Times New Roman" w:hAnsi="Times New Roman"/>
          <w:sz w:val="28"/>
          <w:szCs w:val="28"/>
        </w:rPr>
      </w:pPr>
      <w:r w:rsidRPr="00D20DDD">
        <w:rPr>
          <w:rFonts w:ascii="Times New Roman" w:hAnsi="Times New Roman"/>
          <w:sz w:val="28"/>
          <w:szCs w:val="28"/>
        </w:rPr>
        <w:t>_______________ Морозов О.В.</w:t>
      </w:r>
    </w:p>
    <w:p w:rsidR="00E44A73" w:rsidRPr="00D20DDD" w:rsidRDefault="00975953" w:rsidP="00D20DDD">
      <w:pPr>
        <w:spacing w:after="0" w:line="360" w:lineRule="auto"/>
        <w:ind w:left="5529"/>
        <w:contextualSpacing/>
        <w:rPr>
          <w:rFonts w:ascii="Times New Roman" w:hAnsi="Times New Roman"/>
          <w:sz w:val="28"/>
          <w:szCs w:val="28"/>
        </w:rPr>
      </w:pPr>
      <w:r>
        <w:rPr>
          <w:rFonts w:ascii="Times New Roman" w:hAnsi="Times New Roman"/>
          <w:sz w:val="28"/>
          <w:szCs w:val="28"/>
        </w:rPr>
        <w:t xml:space="preserve"> «______»____________202</w:t>
      </w:r>
      <w:r w:rsidR="00EA3161">
        <w:rPr>
          <w:rFonts w:ascii="Times New Roman" w:hAnsi="Times New Roman"/>
          <w:sz w:val="28"/>
          <w:szCs w:val="28"/>
        </w:rPr>
        <w:t>3</w:t>
      </w:r>
      <w:r w:rsidR="00E44A73" w:rsidRPr="00D20DDD">
        <w:rPr>
          <w:rFonts w:ascii="Times New Roman" w:hAnsi="Times New Roman"/>
          <w:sz w:val="28"/>
          <w:szCs w:val="28"/>
        </w:rPr>
        <w:t xml:space="preserve"> г.</w:t>
      </w:r>
    </w:p>
    <w:p w:rsidR="00E44A73" w:rsidRPr="00D20DDD" w:rsidRDefault="00E44A73" w:rsidP="00D20DDD">
      <w:pPr>
        <w:widowControl w:val="0"/>
        <w:suppressAutoHyphens/>
        <w:autoSpaceDE w:val="0"/>
        <w:autoSpaceDN w:val="0"/>
        <w:adjustRightInd w:val="0"/>
        <w:spacing w:after="0" w:line="360" w:lineRule="auto"/>
        <w:contextualSpacing/>
        <w:rPr>
          <w:rFonts w:ascii="Times New Roman" w:hAnsi="Times New Roman"/>
          <w:sz w:val="28"/>
          <w:szCs w:val="28"/>
          <w:vertAlign w:val="superscript"/>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aps/>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aps/>
          <w:sz w:val="28"/>
          <w:szCs w:val="28"/>
        </w:rPr>
      </w:pPr>
      <w:r w:rsidRPr="00D20DDD">
        <w:rPr>
          <w:rFonts w:ascii="Times New Roman" w:hAnsi="Times New Roman"/>
          <w:caps/>
          <w:sz w:val="28"/>
          <w:szCs w:val="28"/>
        </w:rPr>
        <w:t>рабочая  ПРОГРАММа УЧЕБНОЙ ДИСЦИПЛИНЫ</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r w:rsidRPr="00D20DDD">
        <w:rPr>
          <w:rFonts w:ascii="Times New Roman" w:hAnsi="Times New Roman"/>
          <w:caps/>
          <w:sz w:val="28"/>
          <w:szCs w:val="28"/>
        </w:rPr>
        <w:t>ЕН. 01. Математика</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rPr>
          <w:rFonts w:ascii="Times New Roman" w:hAnsi="Times New Roman" w:cs="Times New Roman"/>
          <w:sz w:val="28"/>
          <w:szCs w:val="28"/>
        </w:rPr>
      </w:pPr>
      <w:r w:rsidRPr="00D20DDD">
        <w:rPr>
          <w:rFonts w:ascii="Times New Roman" w:hAnsi="Times New Roman" w:cs="Times New Roman"/>
          <w:sz w:val="28"/>
          <w:szCs w:val="28"/>
        </w:rPr>
        <w:t xml:space="preserve">для специальности СПО 54.02.01 « Дизайн»                                                                        </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D20DDD">
        <w:rPr>
          <w:rFonts w:ascii="Times New Roman" w:hAnsi="Times New Roman" w:cs="Times New Roman"/>
          <w:sz w:val="28"/>
          <w:szCs w:val="28"/>
        </w:rPr>
        <w:t xml:space="preserve"> Форма обучения – очная                                                                        </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D20DDD">
        <w:rPr>
          <w:rFonts w:ascii="Times New Roman" w:hAnsi="Times New Roman" w:cs="Times New Roman"/>
          <w:sz w:val="28"/>
          <w:szCs w:val="28"/>
        </w:rPr>
        <w:t xml:space="preserve"> Срок обучения 3 года 10 месяцев                                                                   </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D20DDD">
        <w:rPr>
          <w:rFonts w:ascii="Times New Roman" w:hAnsi="Times New Roman" w:cs="Times New Roman"/>
          <w:sz w:val="28"/>
          <w:szCs w:val="28"/>
        </w:rPr>
        <w:t xml:space="preserve"> Уровень освоения: базовый</w:t>
      </w: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s="Times New Roman"/>
          <w:caps/>
          <w:sz w:val="28"/>
          <w:szCs w:val="28"/>
        </w:rPr>
      </w:pPr>
    </w:p>
    <w:p w:rsidR="00E44A73" w:rsidRPr="00D20DDD" w:rsidRDefault="0097595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Pr>
          <w:rFonts w:ascii="Times New Roman" w:hAnsi="Times New Roman" w:cs="Times New Roman"/>
          <w:caps/>
          <w:sz w:val="28"/>
          <w:szCs w:val="28"/>
        </w:rPr>
        <w:t>202</w:t>
      </w:r>
      <w:r w:rsidR="00EA3161">
        <w:rPr>
          <w:rFonts w:ascii="Times New Roman" w:hAnsi="Times New Roman" w:cs="Times New Roman"/>
          <w:caps/>
          <w:sz w:val="28"/>
          <w:szCs w:val="28"/>
        </w:rPr>
        <w:t>3</w:t>
      </w:r>
    </w:p>
    <w:p w:rsidR="00E44A73" w:rsidRPr="00D20DDD" w:rsidRDefault="00E44A73" w:rsidP="00D20DDD">
      <w:pPr>
        <w:pStyle w:val="ConsPlusNormal"/>
        <w:spacing w:line="360" w:lineRule="auto"/>
        <w:contextualSpacing/>
        <w:jc w:val="both"/>
        <w:rPr>
          <w:rFonts w:ascii="Times New Roman" w:hAnsi="Times New Roman" w:cs="Times New Roman"/>
          <w:color w:val="000000"/>
          <w:spacing w:val="-2"/>
          <w:sz w:val="28"/>
          <w:szCs w:val="28"/>
        </w:rPr>
      </w:pPr>
      <w:r w:rsidRPr="00D20DDD">
        <w:rPr>
          <w:rFonts w:ascii="Times New Roman" w:hAnsi="Times New Roman" w:cs="Times New Roman"/>
          <w:sz w:val="28"/>
          <w:szCs w:val="28"/>
        </w:rPr>
        <w:br w:type="page"/>
      </w:r>
      <w:r w:rsidRPr="00D20DDD">
        <w:rPr>
          <w:rFonts w:ascii="Times New Roman" w:hAnsi="Times New Roman" w:cs="Times New Roman"/>
          <w:sz w:val="28"/>
          <w:szCs w:val="28"/>
        </w:rPr>
        <w:lastRenderedPageBreak/>
        <w:t xml:space="preserve">Рабочая программа учебной дисциплины «Математика» </w:t>
      </w:r>
      <w:r w:rsidR="0088138E" w:rsidRPr="0088138E">
        <w:rPr>
          <w:rFonts w:ascii="Times New Roman" w:eastAsia="Times New Roman" w:hAnsi="Times New Roman" w:cs="Times New Roman"/>
          <w:sz w:val="28"/>
          <w:szCs w:val="28"/>
        </w:rPr>
        <w:t xml:space="preserve">разработана  в соответствии с требованиями ФГОС по специальности СПО 54.02.01 «Дизайн (по отраслям)», утвержденного приказом </w:t>
      </w:r>
      <w:r w:rsidR="00EA5903" w:rsidRPr="00EA5903">
        <w:rPr>
          <w:rFonts w:ascii="Times New Roman" w:eastAsia="Times New Roman" w:hAnsi="Times New Roman" w:cs="Times New Roman"/>
          <w:sz w:val="28"/>
          <w:szCs w:val="28"/>
        </w:rPr>
        <w:t>Министерства просвещения РФ от 23 ноября 2020 г. N 658</w:t>
      </w:r>
    </w:p>
    <w:p w:rsidR="00E44A73" w:rsidRPr="00D20DDD" w:rsidRDefault="00E44A73" w:rsidP="00D20DDD">
      <w:pPr>
        <w:spacing w:after="0" w:line="360" w:lineRule="auto"/>
        <w:contextualSpacing/>
        <w:jc w:val="both"/>
        <w:rPr>
          <w:rFonts w:ascii="Times New Roman" w:hAnsi="Times New Roman" w:cs="Times New Roman"/>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8"/>
        <w:jc w:val="both"/>
        <w:rPr>
          <w:rFonts w:ascii="Times New Roman" w:hAnsi="Times New Roman" w:cs="Times New Roman"/>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D20DDD">
        <w:rPr>
          <w:rFonts w:ascii="Times New Roman" w:hAnsi="Times New Roman" w:cs="Times New Roman"/>
          <w:sz w:val="28"/>
          <w:szCs w:val="28"/>
        </w:rPr>
        <w:t>Организация-разработчик: ГАПОУ СО «Нижнетагильский строительный колледж»</w:t>
      </w: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D20DDD">
        <w:rPr>
          <w:rFonts w:ascii="Times New Roman" w:hAnsi="Times New Roman" w:cs="Times New Roman"/>
          <w:sz w:val="28"/>
          <w:szCs w:val="28"/>
        </w:rPr>
        <w:t>Разработчик: Нижниченко  Татьяна Павловна, преподаватель математики, первая квалификационная категория, ГАПОУ СО «Нижнетагильский строительный колледж»</w:t>
      </w: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E44A73" w:rsidRPr="00D20DDD" w:rsidRDefault="00E44A73" w:rsidP="00D20D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tbl>
      <w:tblPr>
        <w:tblW w:w="0" w:type="auto"/>
        <w:tblLook w:val="04A0" w:firstRow="1" w:lastRow="0" w:firstColumn="1" w:lastColumn="0" w:noHBand="0" w:noVBand="1"/>
      </w:tblPr>
      <w:tblGrid>
        <w:gridCol w:w="4785"/>
        <w:gridCol w:w="4786"/>
      </w:tblGrid>
      <w:tr w:rsidR="00E44A73" w:rsidRPr="00D20DDD" w:rsidTr="00A21D5C">
        <w:tc>
          <w:tcPr>
            <w:tcW w:w="4785" w:type="dxa"/>
          </w:tcPr>
          <w:p w:rsidR="00E44A73" w:rsidRPr="00D20DDD" w:rsidRDefault="00E44A73" w:rsidP="00D20DDD">
            <w:pPr>
              <w:spacing w:after="0" w:line="360" w:lineRule="auto"/>
              <w:contextualSpacing/>
              <w:rPr>
                <w:rFonts w:ascii="Times New Roman" w:hAnsi="Times New Roman"/>
                <w:sz w:val="28"/>
                <w:szCs w:val="28"/>
              </w:rPr>
            </w:pPr>
            <w:r w:rsidRPr="00D20DDD">
              <w:rPr>
                <w:rFonts w:ascii="Times New Roman" w:hAnsi="Times New Roman"/>
                <w:sz w:val="28"/>
                <w:szCs w:val="28"/>
              </w:rPr>
              <w:t xml:space="preserve">РАССМОТРЕНА </w:t>
            </w:r>
          </w:p>
          <w:p w:rsidR="00E44A73" w:rsidRPr="00D20DDD" w:rsidRDefault="00E44A73" w:rsidP="00D20DDD">
            <w:pPr>
              <w:spacing w:after="0" w:line="360" w:lineRule="auto"/>
              <w:contextualSpacing/>
              <w:rPr>
                <w:rFonts w:ascii="Times New Roman" w:hAnsi="Times New Roman"/>
                <w:sz w:val="28"/>
                <w:szCs w:val="28"/>
              </w:rPr>
            </w:pPr>
            <w:r w:rsidRPr="00D20DDD">
              <w:rPr>
                <w:rFonts w:ascii="Times New Roman" w:hAnsi="Times New Roman"/>
                <w:sz w:val="28"/>
                <w:szCs w:val="28"/>
              </w:rPr>
              <w:t>на заседании ПЦК</w:t>
            </w:r>
          </w:p>
          <w:p w:rsidR="00E44A73" w:rsidRPr="00D20DDD" w:rsidRDefault="00975953" w:rsidP="00D20DDD">
            <w:pPr>
              <w:spacing w:after="0" w:line="360" w:lineRule="auto"/>
              <w:contextualSpacing/>
              <w:rPr>
                <w:rFonts w:ascii="Times New Roman" w:hAnsi="Times New Roman"/>
                <w:sz w:val="28"/>
                <w:szCs w:val="28"/>
              </w:rPr>
            </w:pPr>
            <w:r>
              <w:rPr>
                <w:rFonts w:ascii="Times New Roman" w:hAnsi="Times New Roman"/>
                <w:sz w:val="28"/>
                <w:szCs w:val="28"/>
              </w:rPr>
              <w:t>«_____»___________202</w:t>
            </w:r>
            <w:r w:rsidR="00EA3161">
              <w:rPr>
                <w:rFonts w:ascii="Times New Roman" w:hAnsi="Times New Roman"/>
                <w:sz w:val="28"/>
                <w:szCs w:val="28"/>
              </w:rPr>
              <w:t>3</w:t>
            </w:r>
            <w:r w:rsidR="00E44A73" w:rsidRPr="00D20DDD">
              <w:rPr>
                <w:rFonts w:ascii="Times New Roman" w:hAnsi="Times New Roman"/>
                <w:sz w:val="28"/>
                <w:szCs w:val="28"/>
              </w:rPr>
              <w:t xml:space="preserve"> г.</w:t>
            </w:r>
          </w:p>
          <w:p w:rsidR="00E44A73" w:rsidRPr="00D20DDD" w:rsidRDefault="00E44A73" w:rsidP="00D20DDD">
            <w:pPr>
              <w:spacing w:after="0" w:line="360" w:lineRule="auto"/>
              <w:contextualSpacing/>
              <w:rPr>
                <w:rFonts w:ascii="Times New Roman" w:hAnsi="Times New Roman"/>
                <w:sz w:val="28"/>
                <w:szCs w:val="28"/>
              </w:rPr>
            </w:pPr>
            <w:r w:rsidRPr="00D20DDD">
              <w:rPr>
                <w:rFonts w:ascii="Times New Roman" w:hAnsi="Times New Roman"/>
                <w:sz w:val="28"/>
                <w:szCs w:val="28"/>
              </w:rPr>
              <w:t>Председатель:____________________</w:t>
            </w:r>
          </w:p>
          <w:p w:rsidR="00E44A73" w:rsidRPr="00D20DDD" w:rsidRDefault="00E44A73" w:rsidP="00D20DDD">
            <w:pPr>
              <w:spacing w:after="0" w:line="360" w:lineRule="auto"/>
              <w:contextualSpacing/>
              <w:jc w:val="both"/>
              <w:rPr>
                <w:rFonts w:ascii="Times New Roman" w:hAnsi="Times New Roman"/>
                <w:sz w:val="28"/>
                <w:szCs w:val="28"/>
              </w:rPr>
            </w:pPr>
          </w:p>
        </w:tc>
        <w:tc>
          <w:tcPr>
            <w:tcW w:w="4786" w:type="dxa"/>
          </w:tcPr>
          <w:p w:rsidR="00E44A73" w:rsidRPr="00D20DDD" w:rsidRDefault="00E44A73" w:rsidP="00D20DDD">
            <w:pPr>
              <w:spacing w:after="0" w:line="360" w:lineRule="auto"/>
              <w:contextualSpacing/>
              <w:rPr>
                <w:rFonts w:ascii="Times New Roman" w:hAnsi="Times New Roman"/>
                <w:sz w:val="28"/>
                <w:szCs w:val="28"/>
              </w:rPr>
            </w:pPr>
            <w:r w:rsidRPr="00D20DDD">
              <w:rPr>
                <w:rFonts w:ascii="Times New Roman" w:hAnsi="Times New Roman"/>
                <w:sz w:val="28"/>
                <w:szCs w:val="28"/>
              </w:rPr>
              <w:t xml:space="preserve">СОГЛАСОВАНО </w:t>
            </w:r>
          </w:p>
          <w:p w:rsidR="00E44A73" w:rsidRPr="00D20DDD" w:rsidRDefault="00E44A73" w:rsidP="00D20DDD">
            <w:pPr>
              <w:spacing w:after="0" w:line="360" w:lineRule="auto"/>
              <w:contextualSpacing/>
              <w:rPr>
                <w:rFonts w:ascii="Times New Roman" w:hAnsi="Times New Roman"/>
                <w:sz w:val="28"/>
                <w:szCs w:val="28"/>
              </w:rPr>
            </w:pPr>
            <w:r w:rsidRPr="00D20DDD">
              <w:rPr>
                <w:rFonts w:ascii="Times New Roman" w:hAnsi="Times New Roman"/>
                <w:sz w:val="28"/>
                <w:szCs w:val="28"/>
              </w:rPr>
              <w:t xml:space="preserve">на заседании Методсовета, протокол №                     </w:t>
            </w:r>
          </w:p>
          <w:p w:rsidR="00E44A73" w:rsidRPr="00D20DDD" w:rsidRDefault="00975953" w:rsidP="00D20DDD">
            <w:pPr>
              <w:spacing w:after="0" w:line="360" w:lineRule="auto"/>
              <w:contextualSpacing/>
              <w:rPr>
                <w:rFonts w:ascii="Times New Roman" w:hAnsi="Times New Roman"/>
                <w:sz w:val="28"/>
                <w:szCs w:val="28"/>
              </w:rPr>
            </w:pPr>
            <w:r>
              <w:rPr>
                <w:rFonts w:ascii="Times New Roman" w:hAnsi="Times New Roman"/>
                <w:sz w:val="28"/>
                <w:szCs w:val="28"/>
              </w:rPr>
              <w:t xml:space="preserve"> «_____»___________202</w:t>
            </w:r>
            <w:r w:rsidR="00EA3161">
              <w:rPr>
                <w:rFonts w:ascii="Times New Roman" w:hAnsi="Times New Roman"/>
                <w:sz w:val="28"/>
                <w:szCs w:val="28"/>
              </w:rPr>
              <w:t>3</w:t>
            </w:r>
            <w:bookmarkStart w:id="0" w:name="_GoBack"/>
            <w:bookmarkEnd w:id="0"/>
            <w:r>
              <w:rPr>
                <w:rFonts w:ascii="Times New Roman" w:hAnsi="Times New Roman"/>
                <w:sz w:val="28"/>
                <w:szCs w:val="28"/>
              </w:rPr>
              <w:t xml:space="preserve"> </w:t>
            </w:r>
            <w:r w:rsidR="00E44A73" w:rsidRPr="00D20DDD">
              <w:rPr>
                <w:rFonts w:ascii="Times New Roman" w:hAnsi="Times New Roman"/>
                <w:sz w:val="28"/>
                <w:szCs w:val="28"/>
              </w:rPr>
              <w:t>г.</w:t>
            </w:r>
          </w:p>
          <w:p w:rsidR="00E44A73" w:rsidRPr="00D20DDD" w:rsidRDefault="00E44A73" w:rsidP="00D20DDD">
            <w:pPr>
              <w:spacing w:after="0" w:line="360" w:lineRule="auto"/>
              <w:contextualSpacing/>
              <w:jc w:val="both"/>
              <w:rPr>
                <w:rFonts w:ascii="Times New Roman" w:hAnsi="Times New Roman"/>
                <w:sz w:val="28"/>
                <w:szCs w:val="28"/>
              </w:rPr>
            </w:pPr>
          </w:p>
        </w:tc>
      </w:tr>
    </w:tbl>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sz w:val="28"/>
          <w:szCs w:val="28"/>
        </w:rPr>
      </w:pPr>
    </w:p>
    <w:p w:rsidR="00E44A73" w:rsidRPr="00D20DDD" w:rsidRDefault="00E44A73" w:rsidP="00D20DDD">
      <w:pPr>
        <w:spacing w:after="0" w:line="360" w:lineRule="auto"/>
        <w:rPr>
          <w:rFonts w:ascii="Times New Roman" w:hAnsi="Times New Roman" w:cs="Times New Roman"/>
          <w:sz w:val="28"/>
          <w:szCs w:val="28"/>
        </w:rPr>
      </w:pPr>
    </w:p>
    <w:p w:rsidR="00E44A73" w:rsidRPr="00D20DDD" w:rsidRDefault="00E44A73" w:rsidP="00D20DDD">
      <w:pPr>
        <w:widowControl w:val="0"/>
        <w:suppressAutoHyphens/>
        <w:autoSpaceDE w:val="0"/>
        <w:autoSpaceDN w:val="0"/>
        <w:adjustRightInd w:val="0"/>
        <w:spacing w:after="0" w:line="360" w:lineRule="auto"/>
        <w:jc w:val="center"/>
        <w:rPr>
          <w:rFonts w:ascii="Times New Roman" w:hAnsi="Times New Roman" w:cs="Times New Roman"/>
          <w:b/>
          <w:caps/>
          <w:sz w:val="28"/>
          <w:szCs w:val="28"/>
        </w:rPr>
      </w:pPr>
    </w:p>
    <w:p w:rsidR="00E44A73" w:rsidRPr="00D20DDD" w:rsidRDefault="00E44A73" w:rsidP="00D20DDD">
      <w:pPr>
        <w:widowControl w:val="0"/>
        <w:suppressAutoHyphens/>
        <w:autoSpaceDE w:val="0"/>
        <w:autoSpaceDN w:val="0"/>
        <w:adjustRightInd w:val="0"/>
        <w:spacing w:after="0" w:line="360" w:lineRule="auto"/>
        <w:jc w:val="center"/>
        <w:rPr>
          <w:rFonts w:ascii="Times New Roman" w:hAnsi="Times New Roman" w:cs="Times New Roman"/>
          <w:b/>
          <w:caps/>
          <w:sz w:val="28"/>
          <w:szCs w:val="28"/>
        </w:rPr>
      </w:pPr>
    </w:p>
    <w:p w:rsidR="00E44A73" w:rsidRPr="00D20DDD" w:rsidRDefault="00E44A73" w:rsidP="00D20DDD">
      <w:pPr>
        <w:widowControl w:val="0"/>
        <w:suppressAutoHyphens/>
        <w:autoSpaceDE w:val="0"/>
        <w:autoSpaceDN w:val="0"/>
        <w:adjustRightInd w:val="0"/>
        <w:spacing w:after="0" w:line="360" w:lineRule="auto"/>
        <w:jc w:val="center"/>
        <w:rPr>
          <w:rFonts w:ascii="Times New Roman" w:hAnsi="Times New Roman" w:cs="Times New Roman"/>
          <w:b/>
          <w:caps/>
          <w:sz w:val="28"/>
          <w:szCs w:val="28"/>
        </w:rPr>
      </w:pPr>
    </w:p>
    <w:p w:rsidR="00E44A73" w:rsidRPr="00D20DDD" w:rsidRDefault="00E44A73" w:rsidP="00D20DDD">
      <w:pPr>
        <w:widowControl w:val="0"/>
        <w:suppressAutoHyphens/>
        <w:autoSpaceDE w:val="0"/>
        <w:autoSpaceDN w:val="0"/>
        <w:adjustRightInd w:val="0"/>
        <w:spacing w:after="0" w:line="360" w:lineRule="auto"/>
        <w:jc w:val="center"/>
        <w:rPr>
          <w:rFonts w:ascii="Times New Roman" w:hAnsi="Times New Roman" w:cs="Times New Roman"/>
          <w:b/>
          <w:caps/>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cs="Times New Roman"/>
          <w:b/>
          <w:sz w:val="28"/>
          <w:szCs w:val="28"/>
        </w:rPr>
      </w:pPr>
    </w:p>
    <w:p w:rsidR="00E44A73"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cs="Times New Roman"/>
          <w:b/>
          <w:sz w:val="28"/>
          <w:szCs w:val="28"/>
        </w:rPr>
      </w:pPr>
    </w:p>
    <w:p w:rsidR="0088138E" w:rsidRDefault="0088138E"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cs="Times New Roman"/>
          <w:b/>
          <w:sz w:val="28"/>
          <w:szCs w:val="28"/>
        </w:rPr>
      </w:pPr>
    </w:p>
    <w:p w:rsidR="0088138E" w:rsidRPr="00D20DDD" w:rsidRDefault="0088138E"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cs="Times New Roman"/>
          <w:b/>
          <w:sz w:val="28"/>
          <w:szCs w:val="28"/>
        </w:rPr>
      </w:pPr>
    </w:p>
    <w:p w:rsidR="0088138E" w:rsidRPr="0088138E" w:rsidRDefault="0088138E" w:rsidP="008813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ascii="Times New Roman" w:eastAsia="Times New Roman" w:hAnsi="Times New Roman" w:cs="Times New Roman"/>
          <w:sz w:val="32"/>
          <w:szCs w:val="28"/>
        </w:rPr>
      </w:pPr>
      <w:r w:rsidRPr="0088138E">
        <w:rPr>
          <w:rFonts w:ascii="Times New Roman" w:eastAsia="Times New Roman" w:hAnsi="Times New Roman" w:cs="Times New Roman"/>
          <w:sz w:val="32"/>
          <w:szCs w:val="28"/>
        </w:rPr>
        <w:lastRenderedPageBreak/>
        <w:t>Содержание</w:t>
      </w:r>
    </w:p>
    <w:tbl>
      <w:tblPr>
        <w:tblW w:w="0" w:type="auto"/>
        <w:tblLook w:val="01E0" w:firstRow="1" w:lastRow="1" w:firstColumn="1" w:lastColumn="1" w:noHBand="0" w:noVBand="0"/>
      </w:tblPr>
      <w:tblGrid>
        <w:gridCol w:w="7668"/>
        <w:gridCol w:w="1903"/>
      </w:tblGrid>
      <w:tr w:rsidR="0088138E" w:rsidRPr="0088138E" w:rsidTr="00C22511">
        <w:tc>
          <w:tcPr>
            <w:tcW w:w="7668" w:type="dxa"/>
            <w:shd w:val="clear" w:color="auto" w:fill="auto"/>
          </w:tcPr>
          <w:p w:rsidR="0088138E" w:rsidRPr="0088138E" w:rsidRDefault="0088138E" w:rsidP="0088138E">
            <w:pPr>
              <w:keepNext/>
              <w:autoSpaceDE w:val="0"/>
              <w:autoSpaceDN w:val="0"/>
              <w:spacing w:after="0" w:line="360" w:lineRule="auto"/>
              <w:ind w:left="284"/>
              <w:jc w:val="both"/>
              <w:outlineLvl w:val="0"/>
              <w:rPr>
                <w:rFonts w:ascii="Times New Roman" w:eastAsia="Times New Roman" w:hAnsi="Times New Roman" w:cs="Times New Roman"/>
                <w:caps/>
                <w:sz w:val="28"/>
                <w:szCs w:val="28"/>
              </w:rPr>
            </w:pPr>
          </w:p>
        </w:tc>
        <w:tc>
          <w:tcPr>
            <w:tcW w:w="1903" w:type="dxa"/>
            <w:shd w:val="clear" w:color="auto" w:fill="auto"/>
          </w:tcPr>
          <w:p w:rsidR="0088138E" w:rsidRPr="0088138E" w:rsidRDefault="0088138E" w:rsidP="0088138E">
            <w:pPr>
              <w:spacing w:after="0" w:line="360" w:lineRule="auto"/>
              <w:jc w:val="center"/>
              <w:rPr>
                <w:rFonts w:ascii="Times New Roman" w:eastAsia="Times New Roman" w:hAnsi="Times New Roman" w:cs="Times New Roman"/>
                <w:sz w:val="28"/>
                <w:szCs w:val="28"/>
              </w:rPr>
            </w:pPr>
          </w:p>
        </w:tc>
      </w:tr>
      <w:tr w:rsidR="0088138E" w:rsidRPr="0088138E" w:rsidTr="00C22511">
        <w:trPr>
          <w:trHeight w:val="591"/>
        </w:trPr>
        <w:tc>
          <w:tcPr>
            <w:tcW w:w="7668" w:type="dxa"/>
            <w:shd w:val="clear" w:color="auto" w:fill="auto"/>
          </w:tcPr>
          <w:p w:rsidR="0088138E" w:rsidRPr="0088138E" w:rsidRDefault="0088138E" w:rsidP="0088138E">
            <w:pPr>
              <w:keepNext/>
              <w:numPr>
                <w:ilvl w:val="0"/>
                <w:numId w:val="1"/>
              </w:numPr>
              <w:autoSpaceDE w:val="0"/>
              <w:autoSpaceDN w:val="0"/>
              <w:spacing w:after="0" w:line="360" w:lineRule="auto"/>
              <w:jc w:val="both"/>
              <w:outlineLvl w:val="0"/>
              <w:rPr>
                <w:rFonts w:ascii="Times New Roman" w:eastAsia="Times New Roman" w:hAnsi="Times New Roman" w:cs="Times New Roman"/>
                <w:sz w:val="28"/>
                <w:szCs w:val="28"/>
              </w:rPr>
            </w:pPr>
            <w:r w:rsidRPr="0088138E">
              <w:rPr>
                <w:rFonts w:ascii="Times New Roman" w:eastAsia="Times New Roman" w:hAnsi="Times New Roman" w:cs="Times New Roman"/>
                <w:sz w:val="28"/>
                <w:szCs w:val="28"/>
              </w:rPr>
              <w:t>Общая характеристика рабочей программы учебной дисциплины</w:t>
            </w:r>
          </w:p>
        </w:tc>
        <w:tc>
          <w:tcPr>
            <w:tcW w:w="1903" w:type="dxa"/>
            <w:shd w:val="clear" w:color="auto" w:fill="auto"/>
          </w:tcPr>
          <w:p w:rsidR="0088138E" w:rsidRPr="0088138E" w:rsidRDefault="0088138E" w:rsidP="0088138E">
            <w:pPr>
              <w:spacing w:after="0" w:line="360" w:lineRule="auto"/>
              <w:jc w:val="center"/>
              <w:rPr>
                <w:rFonts w:ascii="Times New Roman" w:eastAsia="Times New Roman" w:hAnsi="Times New Roman" w:cs="Times New Roman"/>
                <w:sz w:val="28"/>
                <w:szCs w:val="28"/>
              </w:rPr>
            </w:pPr>
          </w:p>
        </w:tc>
      </w:tr>
      <w:tr w:rsidR="0088138E" w:rsidRPr="0088138E" w:rsidTr="00C22511">
        <w:tc>
          <w:tcPr>
            <w:tcW w:w="7668" w:type="dxa"/>
            <w:shd w:val="clear" w:color="auto" w:fill="auto"/>
          </w:tcPr>
          <w:p w:rsidR="0088138E" w:rsidRPr="0088138E" w:rsidRDefault="0088138E" w:rsidP="0088138E">
            <w:pPr>
              <w:keepNext/>
              <w:numPr>
                <w:ilvl w:val="0"/>
                <w:numId w:val="1"/>
              </w:numPr>
              <w:autoSpaceDE w:val="0"/>
              <w:autoSpaceDN w:val="0"/>
              <w:spacing w:after="0" w:line="360" w:lineRule="auto"/>
              <w:jc w:val="both"/>
              <w:outlineLvl w:val="0"/>
              <w:rPr>
                <w:rFonts w:ascii="Times New Roman" w:eastAsia="Times New Roman" w:hAnsi="Times New Roman" w:cs="Times New Roman"/>
                <w:caps/>
                <w:sz w:val="28"/>
                <w:szCs w:val="28"/>
              </w:rPr>
            </w:pPr>
            <w:r w:rsidRPr="0088138E">
              <w:rPr>
                <w:rFonts w:ascii="Times New Roman" w:eastAsia="Times New Roman" w:hAnsi="Times New Roman" w:cs="Times New Roman"/>
                <w:sz w:val="28"/>
                <w:szCs w:val="28"/>
              </w:rPr>
              <w:t>Структура и содержание учебной дисциплины</w:t>
            </w:r>
          </w:p>
        </w:tc>
        <w:tc>
          <w:tcPr>
            <w:tcW w:w="1903" w:type="dxa"/>
            <w:shd w:val="clear" w:color="auto" w:fill="auto"/>
          </w:tcPr>
          <w:p w:rsidR="0088138E" w:rsidRPr="0088138E" w:rsidRDefault="0088138E" w:rsidP="0088138E">
            <w:pPr>
              <w:spacing w:after="0" w:line="360" w:lineRule="auto"/>
              <w:jc w:val="center"/>
              <w:rPr>
                <w:rFonts w:ascii="Times New Roman" w:eastAsia="Times New Roman" w:hAnsi="Times New Roman" w:cs="Times New Roman"/>
                <w:sz w:val="28"/>
                <w:szCs w:val="28"/>
              </w:rPr>
            </w:pPr>
          </w:p>
        </w:tc>
      </w:tr>
      <w:tr w:rsidR="0088138E" w:rsidRPr="0088138E" w:rsidTr="00C22511">
        <w:trPr>
          <w:trHeight w:val="670"/>
        </w:trPr>
        <w:tc>
          <w:tcPr>
            <w:tcW w:w="7668" w:type="dxa"/>
            <w:shd w:val="clear" w:color="auto" w:fill="auto"/>
          </w:tcPr>
          <w:p w:rsidR="0088138E" w:rsidRPr="0088138E" w:rsidRDefault="0088138E" w:rsidP="0088138E">
            <w:pPr>
              <w:keepNext/>
              <w:numPr>
                <w:ilvl w:val="0"/>
                <w:numId w:val="1"/>
              </w:numPr>
              <w:autoSpaceDE w:val="0"/>
              <w:autoSpaceDN w:val="0"/>
              <w:spacing w:after="0" w:line="360" w:lineRule="auto"/>
              <w:jc w:val="both"/>
              <w:outlineLvl w:val="0"/>
              <w:rPr>
                <w:rFonts w:ascii="Times New Roman" w:eastAsia="Times New Roman" w:hAnsi="Times New Roman" w:cs="Times New Roman"/>
                <w:caps/>
                <w:sz w:val="28"/>
                <w:szCs w:val="28"/>
              </w:rPr>
            </w:pPr>
            <w:r w:rsidRPr="0088138E">
              <w:rPr>
                <w:rFonts w:ascii="Times New Roman" w:eastAsia="Times New Roman" w:hAnsi="Times New Roman" w:cs="Times New Roman"/>
                <w:sz w:val="28"/>
                <w:szCs w:val="28"/>
              </w:rPr>
              <w:t>Условия реализации рабочей программы учебной дисциплины</w:t>
            </w:r>
          </w:p>
        </w:tc>
        <w:tc>
          <w:tcPr>
            <w:tcW w:w="1903" w:type="dxa"/>
            <w:shd w:val="clear" w:color="auto" w:fill="auto"/>
          </w:tcPr>
          <w:p w:rsidR="0088138E" w:rsidRPr="0088138E" w:rsidRDefault="0088138E" w:rsidP="0088138E">
            <w:pPr>
              <w:spacing w:after="0" w:line="360" w:lineRule="auto"/>
              <w:jc w:val="center"/>
              <w:rPr>
                <w:rFonts w:ascii="Times New Roman" w:eastAsia="Times New Roman" w:hAnsi="Times New Roman" w:cs="Times New Roman"/>
                <w:sz w:val="28"/>
                <w:szCs w:val="28"/>
              </w:rPr>
            </w:pPr>
          </w:p>
        </w:tc>
      </w:tr>
      <w:tr w:rsidR="0088138E" w:rsidRPr="0088138E" w:rsidTr="00C22511">
        <w:tc>
          <w:tcPr>
            <w:tcW w:w="7668" w:type="dxa"/>
            <w:shd w:val="clear" w:color="auto" w:fill="auto"/>
          </w:tcPr>
          <w:p w:rsidR="0088138E" w:rsidRPr="0088138E" w:rsidRDefault="0088138E" w:rsidP="0088138E">
            <w:pPr>
              <w:keepNext/>
              <w:numPr>
                <w:ilvl w:val="0"/>
                <w:numId w:val="1"/>
              </w:numPr>
              <w:autoSpaceDE w:val="0"/>
              <w:autoSpaceDN w:val="0"/>
              <w:spacing w:after="0" w:line="360" w:lineRule="auto"/>
              <w:jc w:val="both"/>
              <w:outlineLvl w:val="0"/>
              <w:rPr>
                <w:rFonts w:ascii="Times New Roman" w:eastAsia="Times New Roman" w:hAnsi="Times New Roman" w:cs="Times New Roman"/>
                <w:caps/>
                <w:sz w:val="28"/>
                <w:szCs w:val="28"/>
              </w:rPr>
            </w:pPr>
            <w:r w:rsidRPr="0088138E">
              <w:rPr>
                <w:rFonts w:ascii="Times New Roman" w:eastAsia="Times New Roman" w:hAnsi="Times New Roman" w:cs="Times New Roman"/>
                <w:sz w:val="28"/>
                <w:szCs w:val="28"/>
              </w:rPr>
              <w:t>Контроль и оценка результатов освоения учебной дисциплины</w:t>
            </w:r>
          </w:p>
          <w:p w:rsidR="0088138E" w:rsidRPr="0088138E" w:rsidRDefault="0088138E" w:rsidP="0088138E">
            <w:pPr>
              <w:keepNext/>
              <w:autoSpaceDE w:val="0"/>
              <w:autoSpaceDN w:val="0"/>
              <w:spacing w:after="0" w:line="360" w:lineRule="auto"/>
              <w:ind w:left="284"/>
              <w:jc w:val="both"/>
              <w:outlineLvl w:val="0"/>
              <w:rPr>
                <w:rFonts w:ascii="Times New Roman" w:eastAsia="Times New Roman" w:hAnsi="Times New Roman" w:cs="Times New Roman"/>
                <w:caps/>
                <w:sz w:val="28"/>
                <w:szCs w:val="28"/>
              </w:rPr>
            </w:pPr>
          </w:p>
        </w:tc>
        <w:tc>
          <w:tcPr>
            <w:tcW w:w="1903" w:type="dxa"/>
            <w:shd w:val="clear" w:color="auto" w:fill="auto"/>
          </w:tcPr>
          <w:p w:rsidR="0088138E" w:rsidRPr="0088138E" w:rsidRDefault="0088138E" w:rsidP="0088138E">
            <w:pPr>
              <w:spacing w:after="0" w:line="360" w:lineRule="auto"/>
              <w:jc w:val="center"/>
              <w:rPr>
                <w:rFonts w:ascii="Times New Roman" w:eastAsia="Times New Roman" w:hAnsi="Times New Roman" w:cs="Times New Roman"/>
                <w:sz w:val="28"/>
                <w:szCs w:val="28"/>
              </w:rPr>
            </w:pPr>
          </w:p>
        </w:tc>
      </w:tr>
    </w:tbl>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i/>
          <w:sz w:val="28"/>
          <w:szCs w:val="28"/>
        </w:rPr>
      </w:pPr>
    </w:p>
    <w:p w:rsidR="00E44A73" w:rsidRPr="0088138E" w:rsidRDefault="00E44A73" w:rsidP="00881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32"/>
          <w:szCs w:val="28"/>
        </w:rPr>
      </w:pPr>
      <w:r w:rsidRPr="00D20DDD">
        <w:rPr>
          <w:rFonts w:ascii="Times New Roman" w:hAnsi="Times New Roman" w:cs="Times New Roman"/>
          <w:b/>
          <w:caps/>
          <w:sz w:val="28"/>
          <w:szCs w:val="28"/>
          <w:u w:val="single"/>
        </w:rPr>
        <w:br w:type="page"/>
      </w:r>
      <w:r w:rsidRPr="002050F0">
        <w:rPr>
          <w:rFonts w:ascii="Times New Roman" w:hAnsi="Times New Roman" w:cs="Times New Roman"/>
          <w:sz w:val="32"/>
          <w:szCs w:val="28"/>
        </w:rPr>
        <w:lastRenderedPageBreak/>
        <w:t xml:space="preserve">1. </w:t>
      </w:r>
      <w:r w:rsidR="0088138E" w:rsidRPr="0088138E">
        <w:rPr>
          <w:rFonts w:ascii="Times New Roman" w:eastAsia="Times New Roman" w:hAnsi="Times New Roman" w:cs="Times New Roman"/>
          <w:caps/>
          <w:sz w:val="32"/>
          <w:szCs w:val="28"/>
        </w:rPr>
        <w:t xml:space="preserve">1. </w:t>
      </w:r>
      <w:r w:rsidR="0088138E" w:rsidRPr="0088138E">
        <w:rPr>
          <w:rFonts w:ascii="Times New Roman" w:eastAsia="Times New Roman" w:hAnsi="Times New Roman" w:cs="Times New Roman"/>
          <w:sz w:val="32"/>
          <w:szCs w:val="28"/>
        </w:rPr>
        <w:t xml:space="preserve">Общая характеристика рабочей программы учебной дисциплины </w:t>
      </w:r>
      <w:r w:rsidR="0088138E">
        <w:rPr>
          <w:rFonts w:ascii="Times New Roman" w:hAnsi="Times New Roman" w:cs="Times New Roman"/>
          <w:sz w:val="32"/>
          <w:szCs w:val="28"/>
        </w:rPr>
        <w:t xml:space="preserve"> </w:t>
      </w:r>
      <w:r w:rsidRPr="002050F0">
        <w:rPr>
          <w:rFonts w:ascii="Times New Roman" w:hAnsi="Times New Roman" w:cs="Times New Roman"/>
          <w:sz w:val="32"/>
          <w:szCs w:val="28"/>
        </w:rPr>
        <w:t>ЕН 01. «Математика»</w:t>
      </w:r>
      <w:r w:rsidRPr="002050F0">
        <w:rPr>
          <w:rFonts w:ascii="Times New Roman" w:hAnsi="Times New Roman" w:cs="Times New Roman"/>
          <w:sz w:val="32"/>
          <w:szCs w:val="28"/>
        </w:rPr>
        <w:tab/>
      </w:r>
    </w:p>
    <w:p w:rsidR="00E44A73" w:rsidRPr="002050F0"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contextualSpacing/>
        <w:jc w:val="both"/>
        <w:rPr>
          <w:rFonts w:ascii="Times New Roman" w:hAnsi="Times New Roman" w:cs="Times New Roman"/>
          <w:sz w:val="32"/>
          <w:szCs w:val="28"/>
        </w:rPr>
      </w:pPr>
      <w:r w:rsidRPr="002050F0">
        <w:rPr>
          <w:rFonts w:ascii="Times New Roman" w:hAnsi="Times New Roman" w:cs="Times New Roman"/>
          <w:sz w:val="32"/>
          <w:szCs w:val="28"/>
        </w:rPr>
        <w:t>1.1. Область применения программы</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
          <w:sz w:val="28"/>
          <w:szCs w:val="28"/>
        </w:rPr>
      </w:pPr>
      <w:r w:rsidRPr="00D20DDD">
        <w:rPr>
          <w:rFonts w:ascii="Times New Roman" w:hAnsi="Times New Roman" w:cs="Times New Roman"/>
          <w:sz w:val="28"/>
          <w:szCs w:val="28"/>
        </w:rPr>
        <w:t xml:space="preserve">Рабочая программа  учебной дисциплины является частью рабочей основной профессиональной образовательной программы по  специальности </w:t>
      </w:r>
      <w:r w:rsidR="002050F0">
        <w:rPr>
          <w:rFonts w:ascii="Times New Roman" w:hAnsi="Times New Roman" w:cs="Times New Roman"/>
          <w:sz w:val="28"/>
          <w:szCs w:val="28"/>
        </w:rPr>
        <w:t>54.02.01 «</w:t>
      </w:r>
      <w:r w:rsidRPr="00D20DDD">
        <w:rPr>
          <w:rFonts w:ascii="Times New Roman" w:hAnsi="Times New Roman" w:cs="Times New Roman"/>
          <w:sz w:val="28"/>
          <w:szCs w:val="28"/>
        </w:rPr>
        <w:t>Дизайн»</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contextualSpacing/>
        <w:jc w:val="both"/>
        <w:rPr>
          <w:rFonts w:ascii="Times New Roman" w:hAnsi="Times New Roman" w:cs="Times New Roman"/>
          <w:sz w:val="28"/>
          <w:szCs w:val="28"/>
        </w:rPr>
      </w:pPr>
      <w:r w:rsidRPr="00D20DDD">
        <w:rPr>
          <w:rFonts w:ascii="Times New Roman" w:hAnsi="Times New Roman" w:cs="Times New Roman"/>
          <w:sz w:val="28"/>
          <w:szCs w:val="28"/>
        </w:rPr>
        <w:t xml:space="preserve">Рабочая программа  учебной дисциплины может быть использована в дополнительном профессиональном образовании (в программах подготовительных курсов, повышения квалификации и переподготовки). </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contextualSpacing/>
        <w:jc w:val="both"/>
        <w:rPr>
          <w:rFonts w:ascii="Times New Roman" w:hAnsi="Times New Roman" w:cs="Times New Roman"/>
          <w:sz w:val="28"/>
          <w:szCs w:val="28"/>
        </w:rPr>
      </w:pPr>
      <w:r w:rsidRPr="002050F0">
        <w:rPr>
          <w:rFonts w:ascii="Times New Roman" w:hAnsi="Times New Roman" w:cs="Times New Roman"/>
          <w:sz w:val="32"/>
          <w:szCs w:val="28"/>
        </w:rPr>
        <w:t>1.2. Место дисциплины в структуре основной профессиональной образовательной программы:</w:t>
      </w:r>
      <w:r w:rsidRPr="002050F0">
        <w:rPr>
          <w:rFonts w:ascii="Times New Roman" w:hAnsi="Times New Roman" w:cs="Times New Roman"/>
          <w:b/>
          <w:sz w:val="32"/>
          <w:szCs w:val="28"/>
        </w:rPr>
        <w:t xml:space="preserve"> </w:t>
      </w:r>
      <w:r w:rsidRPr="00D20DDD">
        <w:rPr>
          <w:rFonts w:ascii="Times New Roman" w:hAnsi="Times New Roman" w:cs="Times New Roman"/>
          <w:sz w:val="28"/>
          <w:szCs w:val="28"/>
        </w:rPr>
        <w:t xml:space="preserve">дисциплина «Математика» относится к математическому и общему естественнонаучному циклу и устанавливает базовые знания для формирования профессиональных компетенций при  изучении общепрофессиональных и специальных дисциплин. </w:t>
      </w:r>
    </w:p>
    <w:p w:rsidR="00E44A73" w:rsidRPr="002050F0"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cs="Times New Roman"/>
          <w:sz w:val="32"/>
          <w:szCs w:val="28"/>
        </w:rPr>
      </w:pPr>
      <w:r w:rsidRPr="002050F0">
        <w:rPr>
          <w:rFonts w:ascii="Times New Roman" w:hAnsi="Times New Roman" w:cs="Times New Roman"/>
          <w:sz w:val="32"/>
          <w:szCs w:val="28"/>
        </w:rPr>
        <w:t>1.3. Цели и задачи дисциплины – требования к результатам освоения дисциплины:</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F50D32" w:rsidRPr="00F50D32" w:rsidTr="00C22511">
        <w:trPr>
          <w:trHeight w:val="649"/>
        </w:trPr>
        <w:tc>
          <w:tcPr>
            <w:tcW w:w="1589" w:type="dxa"/>
            <w:hideMark/>
          </w:tcPr>
          <w:p w:rsidR="00F50D32" w:rsidRPr="00F50D32" w:rsidRDefault="00F50D32" w:rsidP="00F50D32">
            <w:pPr>
              <w:suppressAutoHyphens/>
              <w:spacing w:after="0" w:line="24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 xml:space="preserve">Код </w:t>
            </w:r>
            <w:r w:rsidRPr="00F50D32">
              <w:rPr>
                <w:rFonts w:ascii="Times New Roman" w:eastAsia="Times New Roman" w:hAnsi="Times New Roman" w:cs="Times New Roman"/>
                <w:sz w:val="24"/>
                <w:szCs w:val="24"/>
                <w:vertAlign w:val="superscript"/>
              </w:rPr>
              <w:footnoteReference w:id="1"/>
            </w:r>
          </w:p>
          <w:p w:rsidR="00F50D32" w:rsidRPr="00F50D32" w:rsidRDefault="00F50D32" w:rsidP="00F50D32">
            <w:pPr>
              <w:suppressAutoHyphens/>
              <w:spacing w:after="0" w:line="24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ПК, ОК</w:t>
            </w:r>
          </w:p>
        </w:tc>
        <w:tc>
          <w:tcPr>
            <w:tcW w:w="3764" w:type="dxa"/>
            <w:hideMark/>
          </w:tcPr>
          <w:p w:rsidR="00F50D32" w:rsidRPr="00F50D32" w:rsidRDefault="00F50D32" w:rsidP="00F50D32">
            <w:pPr>
              <w:suppressAutoHyphens/>
              <w:spacing w:after="0" w:line="24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Умения</w:t>
            </w:r>
          </w:p>
        </w:tc>
        <w:tc>
          <w:tcPr>
            <w:tcW w:w="3895" w:type="dxa"/>
            <w:hideMark/>
          </w:tcPr>
          <w:p w:rsidR="00F50D32" w:rsidRPr="00F50D32" w:rsidRDefault="00F50D32" w:rsidP="00F50D32">
            <w:pPr>
              <w:suppressAutoHyphens/>
              <w:spacing w:after="0" w:line="24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Знания</w:t>
            </w:r>
          </w:p>
        </w:tc>
      </w:tr>
      <w:tr w:rsidR="00F50D32" w:rsidRPr="00F50D32" w:rsidTr="00C22511">
        <w:trPr>
          <w:trHeight w:val="212"/>
        </w:trPr>
        <w:tc>
          <w:tcPr>
            <w:tcW w:w="1589" w:type="dxa"/>
          </w:tcPr>
          <w:p w:rsidR="00F50D32" w:rsidRPr="00F50D32" w:rsidRDefault="00F50D32" w:rsidP="00F50D32">
            <w:pPr>
              <w:suppressAutoHyphens/>
              <w:spacing w:after="0" w:line="36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 xml:space="preserve">ПК 1.1, </w:t>
            </w:r>
          </w:p>
          <w:p w:rsidR="00F50D32" w:rsidRPr="00F50D32" w:rsidRDefault="00F50D32" w:rsidP="00F50D32">
            <w:pPr>
              <w:suppressAutoHyphens/>
              <w:spacing w:after="0" w:line="36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ПК 1.3,</w:t>
            </w:r>
          </w:p>
          <w:p w:rsidR="00F50D32" w:rsidRPr="00F50D32" w:rsidRDefault="00F50D32" w:rsidP="00F50D32">
            <w:pPr>
              <w:suppressAutoHyphens/>
              <w:spacing w:after="0" w:line="36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 xml:space="preserve"> ПК 2.2,</w:t>
            </w:r>
          </w:p>
          <w:p w:rsidR="00F50D32" w:rsidRPr="00F50D32" w:rsidRDefault="00F50D32" w:rsidP="00F50D32">
            <w:pPr>
              <w:suppressAutoHyphens/>
              <w:spacing w:after="0" w:line="36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 xml:space="preserve"> ПК 4.1,</w:t>
            </w:r>
          </w:p>
          <w:p w:rsidR="00F50D32" w:rsidRPr="00F50D32" w:rsidRDefault="00F50D32" w:rsidP="00F50D32">
            <w:pPr>
              <w:suppressAutoHyphens/>
              <w:spacing w:after="0" w:line="360" w:lineRule="auto"/>
              <w:jc w:val="center"/>
              <w:rPr>
                <w:rFonts w:ascii="Times New Roman" w:eastAsia="Times New Roman" w:hAnsi="Times New Roman" w:cs="Times New Roman"/>
                <w:sz w:val="24"/>
                <w:szCs w:val="24"/>
              </w:rPr>
            </w:pPr>
            <w:r w:rsidRPr="00F50D32">
              <w:rPr>
                <w:rFonts w:ascii="Times New Roman" w:eastAsia="Times New Roman" w:hAnsi="Times New Roman" w:cs="Times New Roman"/>
                <w:sz w:val="24"/>
                <w:szCs w:val="24"/>
              </w:rPr>
              <w:t xml:space="preserve"> ПК 4.3,</w:t>
            </w:r>
          </w:p>
          <w:p w:rsidR="00F50D32" w:rsidRPr="00F50D32" w:rsidRDefault="00F50D32" w:rsidP="00F50D32">
            <w:pPr>
              <w:suppressAutoHyphens/>
              <w:spacing w:after="0" w:line="360" w:lineRule="auto"/>
              <w:jc w:val="center"/>
              <w:rPr>
                <w:rFonts w:ascii="Times New Roman" w:eastAsia="Times New Roman" w:hAnsi="Times New Roman" w:cs="Times New Roman"/>
                <w:i/>
                <w:sz w:val="24"/>
                <w:szCs w:val="24"/>
              </w:rPr>
            </w:pPr>
            <w:r w:rsidRPr="00F50D32">
              <w:rPr>
                <w:rFonts w:ascii="Times New Roman" w:eastAsia="Times New Roman" w:hAnsi="Times New Roman" w:cs="Times New Roman"/>
                <w:sz w:val="24"/>
                <w:szCs w:val="24"/>
              </w:rPr>
              <w:t>ОК 1-ОК 6, ОК 9</w:t>
            </w:r>
          </w:p>
        </w:tc>
        <w:tc>
          <w:tcPr>
            <w:tcW w:w="3764" w:type="dxa"/>
          </w:tcPr>
          <w:p w:rsidR="00737C07" w:rsidRPr="00737C07" w:rsidRDefault="00737C07" w:rsidP="00737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737C07">
              <w:rPr>
                <w:rFonts w:ascii="Times New Roman" w:eastAsia="Times New Roman" w:hAnsi="Times New Roman" w:cs="Times New Roman"/>
                <w:sz w:val="24"/>
                <w:szCs w:val="24"/>
              </w:rPr>
              <w:t>решать прикладные задачи в области профессиональной деятельности;</w:t>
            </w:r>
          </w:p>
          <w:p w:rsidR="00F50D32" w:rsidRPr="00F50D32" w:rsidRDefault="00F50D32" w:rsidP="00F50D32">
            <w:pPr>
              <w:suppressAutoHyphens/>
              <w:spacing w:after="0" w:line="240" w:lineRule="auto"/>
              <w:rPr>
                <w:rFonts w:ascii="Times New Roman" w:eastAsia="Times New Roman" w:hAnsi="Times New Roman" w:cs="Times New Roman"/>
                <w:i/>
                <w:sz w:val="24"/>
                <w:szCs w:val="24"/>
              </w:rPr>
            </w:pPr>
          </w:p>
        </w:tc>
        <w:tc>
          <w:tcPr>
            <w:tcW w:w="3895" w:type="dxa"/>
          </w:tcPr>
          <w:p w:rsidR="00737C07" w:rsidRPr="001555EE" w:rsidRDefault="00737C07" w:rsidP="00737C07">
            <w:pPr>
              <w:pStyle w:val="ConsPlusNormal"/>
              <w:jc w:val="both"/>
              <w:rPr>
                <w:rFonts w:ascii="Times New Roman" w:hAnsi="Times New Roman" w:cs="Times New Roman"/>
                <w:sz w:val="24"/>
                <w:szCs w:val="28"/>
              </w:rPr>
            </w:pPr>
            <w:r w:rsidRPr="001555EE">
              <w:rPr>
                <w:rFonts w:ascii="Times New Roman" w:hAnsi="Times New Roman" w:cs="Times New Roman"/>
                <w:sz w:val="24"/>
                <w:szCs w:val="28"/>
              </w:rPr>
              <w:t>- значение математики в профессиональной деятельности и при освоении ППССЗ;</w:t>
            </w:r>
          </w:p>
          <w:p w:rsidR="00737C07" w:rsidRPr="001555EE" w:rsidRDefault="00737C07" w:rsidP="00737C07">
            <w:pPr>
              <w:pStyle w:val="ConsPlusNormal"/>
              <w:jc w:val="both"/>
              <w:rPr>
                <w:rFonts w:ascii="Times New Roman" w:hAnsi="Times New Roman" w:cs="Times New Roman"/>
                <w:sz w:val="24"/>
                <w:szCs w:val="28"/>
              </w:rPr>
            </w:pPr>
            <w:r w:rsidRPr="001555EE">
              <w:rPr>
                <w:rFonts w:ascii="Times New Roman" w:hAnsi="Times New Roman" w:cs="Times New Roman"/>
                <w:sz w:val="24"/>
                <w:szCs w:val="28"/>
              </w:rPr>
              <w:t>основные математические методы решения прикладных задач в области профессиональной деятельности;</w:t>
            </w:r>
          </w:p>
          <w:p w:rsidR="00737C07" w:rsidRPr="001555EE" w:rsidRDefault="00737C07" w:rsidP="00737C07">
            <w:pPr>
              <w:pStyle w:val="ConsPlusNormal"/>
              <w:jc w:val="both"/>
              <w:rPr>
                <w:rFonts w:ascii="Times New Roman" w:hAnsi="Times New Roman" w:cs="Times New Roman"/>
                <w:sz w:val="24"/>
                <w:szCs w:val="28"/>
              </w:rPr>
            </w:pPr>
            <w:r w:rsidRPr="001555EE">
              <w:rPr>
                <w:rFonts w:ascii="Times New Roman" w:hAnsi="Times New Roman" w:cs="Times New Roman"/>
                <w:sz w:val="24"/>
                <w:szCs w:val="28"/>
              </w:rPr>
              <w:t>- основные понятия и методы математического анализа, дискретной математики, линейной алгебры, теории комплексных чисел, теории вероятностей и математической статистики;</w:t>
            </w:r>
          </w:p>
          <w:p w:rsidR="00F50D32" w:rsidRPr="00F50D32" w:rsidRDefault="00737C07" w:rsidP="00737C07">
            <w:pPr>
              <w:suppressAutoHyphens/>
              <w:spacing w:after="0" w:line="240" w:lineRule="auto"/>
              <w:jc w:val="both"/>
              <w:rPr>
                <w:rFonts w:ascii="Times New Roman" w:eastAsia="Times New Roman" w:hAnsi="Times New Roman" w:cs="Times New Roman"/>
                <w:i/>
                <w:sz w:val="24"/>
                <w:szCs w:val="24"/>
              </w:rPr>
            </w:pPr>
            <w:r w:rsidRPr="001555EE">
              <w:rPr>
                <w:rFonts w:ascii="Times New Roman" w:hAnsi="Times New Roman" w:cs="Times New Roman"/>
                <w:sz w:val="24"/>
                <w:szCs w:val="28"/>
              </w:rPr>
              <w:t>- основы интегрального и дифференциального исчисления</w:t>
            </w:r>
            <w:r w:rsidRPr="00F50D32">
              <w:rPr>
                <w:rFonts w:ascii="Times New Roman" w:eastAsia="Times New Roman" w:hAnsi="Times New Roman" w:cs="Times New Roman"/>
                <w:i/>
                <w:sz w:val="24"/>
                <w:szCs w:val="24"/>
              </w:rPr>
              <w:t xml:space="preserve"> </w:t>
            </w:r>
          </w:p>
        </w:tc>
      </w:tr>
    </w:tbl>
    <w:p w:rsidR="00E44A73" w:rsidRPr="00D20DDD" w:rsidRDefault="00E44A73" w:rsidP="00D20D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outlineLvl w:val="0"/>
        <w:rPr>
          <w:rFonts w:ascii="Times New Roman" w:hAnsi="Times New Roman" w:cs="Times New Roman"/>
          <w:b/>
          <w:caps/>
          <w:sz w:val="28"/>
          <w:szCs w:val="28"/>
        </w:rPr>
        <w:sectPr w:rsidR="00E44A73" w:rsidRPr="00D20DDD">
          <w:headerReference w:type="default" r:id="rId7"/>
          <w:pgSz w:w="11906" w:h="16838"/>
          <w:pgMar w:top="1134" w:right="850" w:bottom="1134" w:left="1701" w:header="708" w:footer="708" w:gutter="0"/>
          <w:cols w:space="720"/>
        </w:sectPr>
      </w:pPr>
    </w:p>
    <w:p w:rsidR="00F50D32" w:rsidRPr="00F50D32" w:rsidRDefault="00F50D32" w:rsidP="00F50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rFonts w:ascii="Times New Roman" w:eastAsia="Times New Roman" w:hAnsi="Times New Roman" w:cs="Times New Roman"/>
          <w:sz w:val="32"/>
          <w:szCs w:val="28"/>
        </w:rPr>
      </w:pPr>
      <w:r w:rsidRPr="00F50D32">
        <w:rPr>
          <w:rFonts w:ascii="Times New Roman" w:eastAsia="Times New Roman" w:hAnsi="Times New Roman" w:cs="Times New Roman"/>
          <w:sz w:val="32"/>
          <w:szCs w:val="28"/>
        </w:rPr>
        <w:lastRenderedPageBreak/>
        <w:t xml:space="preserve">2. </w:t>
      </w:r>
      <w:r w:rsidRPr="00F50D32">
        <w:rPr>
          <w:rFonts w:ascii="Times New Roman" w:eastAsia="Calibri" w:hAnsi="Times New Roman" w:cs="Times New Roman"/>
          <w:sz w:val="32"/>
          <w:szCs w:val="32"/>
          <w:lang w:eastAsia="en-US"/>
        </w:rPr>
        <w:t>Структура и содержание учебной дисциплины</w:t>
      </w:r>
    </w:p>
    <w:p w:rsidR="00F50D32" w:rsidRPr="00F50D32" w:rsidRDefault="00F50D32" w:rsidP="00F50D32">
      <w:pPr>
        <w:suppressAutoHyphens/>
        <w:jc w:val="both"/>
        <w:rPr>
          <w:rFonts w:ascii="Times New Roman" w:eastAsia="Times New Roman" w:hAnsi="Times New Roman" w:cs="Times New Roman"/>
          <w:sz w:val="32"/>
          <w:szCs w:val="28"/>
        </w:rPr>
      </w:pPr>
      <w:r w:rsidRPr="00F50D32">
        <w:rPr>
          <w:rFonts w:ascii="Times New Roman" w:eastAsia="Times New Roman" w:hAnsi="Times New Roman" w:cs="Times New Roman"/>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F50D32" w:rsidRPr="00F50D32" w:rsidTr="00C22511">
        <w:trPr>
          <w:trHeight w:val="536"/>
        </w:trPr>
        <w:tc>
          <w:tcPr>
            <w:tcW w:w="4073"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sz w:val="24"/>
                <w:szCs w:val="28"/>
              </w:rPr>
            </w:pPr>
            <w:r w:rsidRPr="00F50D32">
              <w:rPr>
                <w:rFonts w:ascii="Times New Roman" w:eastAsia="Times New Roman" w:hAnsi="Times New Roman" w:cs="Times New Roman"/>
                <w:sz w:val="24"/>
                <w:szCs w:val="28"/>
              </w:rPr>
              <w:t>Вид учебной работы</w:t>
            </w:r>
          </w:p>
        </w:tc>
        <w:tc>
          <w:tcPr>
            <w:tcW w:w="927"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iCs/>
                <w:sz w:val="24"/>
                <w:szCs w:val="28"/>
              </w:rPr>
            </w:pPr>
            <w:r w:rsidRPr="00F50D32">
              <w:rPr>
                <w:rFonts w:ascii="Times New Roman" w:eastAsia="Times New Roman" w:hAnsi="Times New Roman" w:cs="Times New Roman"/>
                <w:iCs/>
                <w:sz w:val="24"/>
                <w:szCs w:val="28"/>
              </w:rPr>
              <w:t>Объем часов</w:t>
            </w:r>
          </w:p>
        </w:tc>
      </w:tr>
      <w:tr w:rsidR="00F50D32" w:rsidRPr="00F50D32" w:rsidTr="00C22511">
        <w:trPr>
          <w:trHeight w:val="490"/>
        </w:trPr>
        <w:tc>
          <w:tcPr>
            <w:tcW w:w="4073"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sz w:val="24"/>
                <w:szCs w:val="28"/>
              </w:rPr>
            </w:pPr>
            <w:r w:rsidRPr="00F50D32">
              <w:rPr>
                <w:rFonts w:ascii="Times New Roman" w:eastAsia="Times New Roman" w:hAnsi="Times New Roman" w:cs="Times New Roman"/>
                <w:sz w:val="24"/>
                <w:szCs w:val="28"/>
              </w:rPr>
              <w:t>Суммарная учебная нагрузка во взаимодействии с преподавателем</w:t>
            </w:r>
          </w:p>
        </w:tc>
        <w:tc>
          <w:tcPr>
            <w:tcW w:w="927"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39</w:t>
            </w:r>
          </w:p>
        </w:tc>
      </w:tr>
      <w:tr w:rsidR="00F50D32" w:rsidRPr="00F50D32" w:rsidTr="00C22511">
        <w:trPr>
          <w:trHeight w:val="241"/>
        </w:trPr>
        <w:tc>
          <w:tcPr>
            <w:tcW w:w="4073" w:type="pct"/>
            <w:shd w:val="clear" w:color="auto" w:fill="auto"/>
            <w:vAlign w:val="center"/>
          </w:tcPr>
          <w:p w:rsidR="00F50D32" w:rsidRPr="00F50D32" w:rsidRDefault="00F50D32" w:rsidP="00F50D32">
            <w:pPr>
              <w:suppressAutoHyphens/>
              <w:spacing w:after="0" w:line="240" w:lineRule="auto"/>
              <w:jc w:val="both"/>
              <w:rPr>
                <w:rFonts w:ascii="Times New Roman" w:eastAsia="Times New Roman" w:hAnsi="Times New Roman" w:cs="Times New Roman"/>
                <w:sz w:val="24"/>
                <w:szCs w:val="28"/>
              </w:rPr>
            </w:pPr>
            <w:r w:rsidRPr="00F50D32">
              <w:rPr>
                <w:rFonts w:ascii="Times New Roman" w:eastAsia="Times New Roman" w:hAnsi="Times New Roman" w:cs="Times New Roman"/>
                <w:sz w:val="24"/>
                <w:szCs w:val="28"/>
              </w:rPr>
              <w:t>Самостоятельная работа</w:t>
            </w:r>
          </w:p>
        </w:tc>
        <w:tc>
          <w:tcPr>
            <w:tcW w:w="927"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iCs/>
                <w:sz w:val="24"/>
                <w:szCs w:val="28"/>
              </w:rPr>
            </w:pPr>
            <w:r w:rsidRPr="00F50D32">
              <w:rPr>
                <w:rFonts w:ascii="Times New Roman" w:eastAsia="Times New Roman" w:hAnsi="Times New Roman" w:cs="Times New Roman"/>
                <w:iCs/>
                <w:sz w:val="24"/>
                <w:szCs w:val="28"/>
              </w:rPr>
              <w:t>1</w:t>
            </w:r>
          </w:p>
        </w:tc>
      </w:tr>
      <w:tr w:rsidR="00F50D32" w:rsidRPr="00F50D32" w:rsidTr="00C22511">
        <w:trPr>
          <w:trHeight w:val="89"/>
        </w:trPr>
        <w:tc>
          <w:tcPr>
            <w:tcW w:w="4073"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sz w:val="24"/>
                <w:szCs w:val="28"/>
              </w:rPr>
            </w:pPr>
            <w:r w:rsidRPr="00F50D32">
              <w:rPr>
                <w:rFonts w:ascii="Times New Roman" w:eastAsia="Times New Roman" w:hAnsi="Times New Roman" w:cs="Times New Roman"/>
                <w:sz w:val="24"/>
                <w:szCs w:val="28"/>
              </w:rPr>
              <w:t xml:space="preserve">Объем образовательной программы </w:t>
            </w:r>
          </w:p>
        </w:tc>
        <w:tc>
          <w:tcPr>
            <w:tcW w:w="927"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40</w:t>
            </w:r>
          </w:p>
        </w:tc>
      </w:tr>
      <w:tr w:rsidR="00F50D32" w:rsidRPr="00F50D32" w:rsidTr="00C22511">
        <w:trPr>
          <w:trHeight w:val="93"/>
        </w:trPr>
        <w:tc>
          <w:tcPr>
            <w:tcW w:w="5000" w:type="pct"/>
            <w:gridSpan w:val="2"/>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iCs/>
                <w:sz w:val="24"/>
                <w:szCs w:val="28"/>
              </w:rPr>
            </w:pPr>
            <w:r w:rsidRPr="00F50D32">
              <w:rPr>
                <w:rFonts w:ascii="Times New Roman" w:eastAsia="Times New Roman" w:hAnsi="Times New Roman" w:cs="Times New Roman"/>
                <w:sz w:val="24"/>
                <w:szCs w:val="28"/>
              </w:rPr>
              <w:t>в том числе:</w:t>
            </w:r>
          </w:p>
        </w:tc>
      </w:tr>
      <w:tr w:rsidR="00F50D32" w:rsidRPr="00F50D32" w:rsidTr="00C22511">
        <w:trPr>
          <w:trHeight w:val="118"/>
        </w:trPr>
        <w:tc>
          <w:tcPr>
            <w:tcW w:w="4073"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sz w:val="24"/>
                <w:szCs w:val="28"/>
              </w:rPr>
            </w:pPr>
            <w:r w:rsidRPr="00F50D32">
              <w:rPr>
                <w:rFonts w:ascii="Times New Roman" w:eastAsia="Times New Roman" w:hAnsi="Times New Roman" w:cs="Times New Roman"/>
                <w:sz w:val="24"/>
                <w:szCs w:val="28"/>
              </w:rPr>
              <w:t>теоретическое обучение</w:t>
            </w:r>
          </w:p>
        </w:tc>
        <w:tc>
          <w:tcPr>
            <w:tcW w:w="927" w:type="pct"/>
            <w:shd w:val="clear" w:color="auto" w:fill="auto"/>
            <w:vAlign w:val="center"/>
          </w:tcPr>
          <w:p w:rsidR="00F50D32" w:rsidRPr="00F50D32" w:rsidRDefault="00227E4A" w:rsidP="00F50D32">
            <w:pPr>
              <w:suppressAutoHyphens/>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20</w:t>
            </w:r>
          </w:p>
        </w:tc>
      </w:tr>
      <w:tr w:rsidR="00F50D32" w:rsidRPr="00F50D32" w:rsidTr="00C22511">
        <w:trPr>
          <w:trHeight w:val="118"/>
        </w:trPr>
        <w:tc>
          <w:tcPr>
            <w:tcW w:w="4073"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sz w:val="24"/>
                <w:szCs w:val="28"/>
              </w:rPr>
            </w:pPr>
            <w:r w:rsidRPr="00F50D32">
              <w:rPr>
                <w:rFonts w:ascii="Times New Roman" w:eastAsia="Times New Roman" w:hAnsi="Times New Roman" w:cs="Times New Roman"/>
                <w:sz w:val="24"/>
                <w:szCs w:val="28"/>
              </w:rPr>
              <w:t>лабораторные работы (если предусмотрено)</w:t>
            </w:r>
          </w:p>
        </w:tc>
        <w:tc>
          <w:tcPr>
            <w:tcW w:w="927"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iCs/>
                <w:sz w:val="24"/>
                <w:szCs w:val="28"/>
              </w:rPr>
            </w:pPr>
            <w:r w:rsidRPr="00F50D32">
              <w:rPr>
                <w:rFonts w:ascii="Times New Roman" w:eastAsia="Times New Roman" w:hAnsi="Times New Roman" w:cs="Times New Roman"/>
                <w:iCs/>
                <w:sz w:val="24"/>
                <w:szCs w:val="28"/>
              </w:rPr>
              <w:t>-</w:t>
            </w:r>
          </w:p>
        </w:tc>
      </w:tr>
      <w:tr w:rsidR="00F50D32" w:rsidRPr="00F50D32" w:rsidTr="00C22511">
        <w:trPr>
          <w:trHeight w:val="72"/>
        </w:trPr>
        <w:tc>
          <w:tcPr>
            <w:tcW w:w="4073" w:type="pct"/>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sz w:val="24"/>
                <w:szCs w:val="28"/>
              </w:rPr>
            </w:pPr>
            <w:r w:rsidRPr="00F50D32">
              <w:rPr>
                <w:rFonts w:ascii="Times New Roman" w:eastAsia="Times New Roman" w:hAnsi="Times New Roman" w:cs="Times New Roman"/>
                <w:sz w:val="24"/>
                <w:szCs w:val="28"/>
              </w:rPr>
              <w:t>практические занятия (если предусмотрено)</w:t>
            </w:r>
          </w:p>
        </w:tc>
        <w:tc>
          <w:tcPr>
            <w:tcW w:w="927" w:type="pct"/>
            <w:shd w:val="clear" w:color="auto" w:fill="auto"/>
            <w:vAlign w:val="center"/>
          </w:tcPr>
          <w:p w:rsidR="00F50D32" w:rsidRPr="00F50D32" w:rsidRDefault="00227E4A" w:rsidP="00F50D32">
            <w:pPr>
              <w:suppressAutoHyphens/>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19</w:t>
            </w:r>
          </w:p>
        </w:tc>
      </w:tr>
      <w:tr w:rsidR="00F50D32" w:rsidRPr="00F50D32" w:rsidTr="00C22511">
        <w:trPr>
          <w:trHeight w:val="490"/>
        </w:trPr>
        <w:tc>
          <w:tcPr>
            <w:tcW w:w="5000" w:type="pct"/>
            <w:gridSpan w:val="2"/>
            <w:shd w:val="clear" w:color="auto" w:fill="auto"/>
            <w:vAlign w:val="center"/>
          </w:tcPr>
          <w:p w:rsidR="00F50D32" w:rsidRPr="00F50D32" w:rsidRDefault="00F50D32" w:rsidP="00F50D32">
            <w:pPr>
              <w:suppressAutoHyphens/>
              <w:spacing w:after="0" w:line="240" w:lineRule="auto"/>
              <w:rPr>
                <w:rFonts w:ascii="Times New Roman" w:eastAsia="Times New Roman" w:hAnsi="Times New Roman" w:cs="Times New Roman"/>
                <w:iCs/>
                <w:sz w:val="24"/>
                <w:szCs w:val="28"/>
              </w:rPr>
            </w:pPr>
            <w:r w:rsidRPr="00F50D32">
              <w:rPr>
                <w:rFonts w:ascii="Times New Roman" w:eastAsia="Times New Roman" w:hAnsi="Times New Roman" w:cs="Times New Roman"/>
                <w:iCs/>
                <w:sz w:val="24"/>
                <w:szCs w:val="28"/>
              </w:rPr>
              <w:t>Промежуточная аттестация проводится в форме дифференцированного зачета</w:t>
            </w:r>
          </w:p>
        </w:tc>
      </w:tr>
    </w:tbl>
    <w:p w:rsidR="00F50D32" w:rsidRPr="00F50D32" w:rsidRDefault="00F50D32" w:rsidP="00F50D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rPr>
      </w:pPr>
    </w:p>
    <w:p w:rsidR="00E44A73" w:rsidRPr="00D20DDD" w:rsidRDefault="00E44A73" w:rsidP="00F50D3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ascii="Times New Roman" w:hAnsi="Times New Roman" w:cs="Times New Roman"/>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caps/>
          <w:sz w:val="28"/>
          <w:szCs w:val="28"/>
        </w:rPr>
      </w:pPr>
    </w:p>
    <w:p w:rsidR="00E44A73" w:rsidRPr="00D20DDD" w:rsidRDefault="00E44A73" w:rsidP="00D20D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20"/>
        <w:jc w:val="center"/>
        <w:rPr>
          <w:rFonts w:ascii="Times New Roman" w:hAnsi="Times New Roman" w:cs="Times New Roman"/>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sectPr w:rsidR="00E44A73" w:rsidRPr="00D20DDD" w:rsidSect="009622B3">
          <w:footerReference w:type="even" r:id="rId8"/>
          <w:footerReference w:type="default" r:id="rId9"/>
          <w:footerReference w:type="first" r:id="rId10"/>
          <w:pgSz w:w="11906" w:h="16838"/>
          <w:pgMar w:top="1134" w:right="850" w:bottom="1134" w:left="1701" w:header="708" w:footer="708" w:gutter="0"/>
          <w:cols w:space="720"/>
          <w:titlePg/>
        </w:sectPr>
      </w:pPr>
    </w:p>
    <w:p w:rsidR="00E44A73" w:rsidRPr="00725ECF" w:rsidRDefault="00AF1BCA"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32"/>
          <w:szCs w:val="28"/>
        </w:rPr>
      </w:pPr>
      <w:r>
        <w:rPr>
          <w:rFonts w:ascii="Times New Roman" w:hAnsi="Times New Roman" w:cs="Times New Roman"/>
          <w:caps/>
          <w:sz w:val="32"/>
          <w:szCs w:val="28"/>
        </w:rPr>
        <w:lastRenderedPageBreak/>
        <w:t>3</w:t>
      </w:r>
      <w:r w:rsidR="00E44A73" w:rsidRPr="00725ECF">
        <w:rPr>
          <w:rFonts w:ascii="Times New Roman" w:hAnsi="Times New Roman" w:cs="Times New Roman"/>
          <w:caps/>
          <w:sz w:val="32"/>
          <w:szCs w:val="28"/>
        </w:rPr>
        <w:t xml:space="preserve">.2. </w:t>
      </w:r>
      <w:r w:rsidR="00E44A73" w:rsidRPr="00725ECF">
        <w:rPr>
          <w:rFonts w:ascii="Times New Roman" w:hAnsi="Times New Roman" w:cs="Times New Roman"/>
          <w:sz w:val="32"/>
          <w:szCs w:val="28"/>
        </w:rPr>
        <w:t>Примерный тематический план и содержание учебной дисциплины «Математика»</w:t>
      </w:r>
    </w:p>
    <w:tbl>
      <w:tblPr>
        <w:tblW w:w="1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1"/>
        <w:gridCol w:w="916"/>
        <w:gridCol w:w="55"/>
        <w:gridCol w:w="6485"/>
        <w:gridCol w:w="1077"/>
        <w:gridCol w:w="1788"/>
      </w:tblGrid>
      <w:tr w:rsidR="00E44A73" w:rsidRPr="00725ECF" w:rsidTr="00477135">
        <w:trPr>
          <w:trHeight w:val="650"/>
        </w:trPr>
        <w:tc>
          <w:tcPr>
            <w:tcW w:w="5061" w:type="dxa"/>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Наименование разделов и тем</w:t>
            </w:r>
          </w:p>
        </w:tc>
        <w:tc>
          <w:tcPr>
            <w:tcW w:w="7456" w:type="dxa"/>
            <w:gridSpan w:val="3"/>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Содержание учебного материала, практические работы, самостоятельная работа обучающихся</w:t>
            </w:r>
          </w:p>
        </w:tc>
        <w:tc>
          <w:tcPr>
            <w:tcW w:w="1077" w:type="dxa"/>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Объем часов</w:t>
            </w:r>
          </w:p>
        </w:tc>
        <w:tc>
          <w:tcPr>
            <w:tcW w:w="1788" w:type="dxa"/>
          </w:tcPr>
          <w:p w:rsidR="00E44A73"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AF1BCA">
              <w:rPr>
                <w:rFonts w:ascii="Times New Roman" w:hAnsi="Times New Roman"/>
                <w:bCs/>
                <w:sz w:val="24"/>
                <w:szCs w:val="28"/>
              </w:rPr>
              <w:t>Коды компетенций, формированию которых способствует элемент программы</w:t>
            </w:r>
          </w:p>
        </w:tc>
      </w:tr>
      <w:tr w:rsidR="00E44A73" w:rsidRPr="00725ECF" w:rsidTr="00477135">
        <w:tc>
          <w:tcPr>
            <w:tcW w:w="5061" w:type="dxa"/>
            <w:vAlign w:val="center"/>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8"/>
              </w:rPr>
            </w:pPr>
            <w:r w:rsidRPr="00725ECF">
              <w:rPr>
                <w:rFonts w:ascii="Times New Roman" w:hAnsi="Times New Roman"/>
                <w:bCs/>
                <w:i/>
                <w:sz w:val="24"/>
                <w:szCs w:val="28"/>
              </w:rPr>
              <w:t>1</w:t>
            </w:r>
          </w:p>
        </w:tc>
        <w:tc>
          <w:tcPr>
            <w:tcW w:w="7456" w:type="dxa"/>
            <w:gridSpan w:val="3"/>
            <w:vAlign w:val="center"/>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8"/>
              </w:rPr>
            </w:pPr>
            <w:r w:rsidRPr="00725ECF">
              <w:rPr>
                <w:rFonts w:ascii="Times New Roman" w:hAnsi="Times New Roman"/>
                <w:bCs/>
                <w:i/>
                <w:sz w:val="24"/>
                <w:szCs w:val="28"/>
              </w:rPr>
              <w:t>2</w:t>
            </w:r>
          </w:p>
        </w:tc>
        <w:tc>
          <w:tcPr>
            <w:tcW w:w="1077" w:type="dxa"/>
            <w:vAlign w:val="center"/>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8"/>
              </w:rPr>
            </w:pPr>
            <w:r w:rsidRPr="00725ECF">
              <w:rPr>
                <w:rFonts w:ascii="Times New Roman" w:hAnsi="Times New Roman"/>
                <w:bCs/>
                <w:i/>
                <w:sz w:val="24"/>
                <w:szCs w:val="28"/>
              </w:rPr>
              <w:t>3</w:t>
            </w:r>
          </w:p>
        </w:tc>
        <w:tc>
          <w:tcPr>
            <w:tcW w:w="1788" w:type="dxa"/>
            <w:vAlign w:val="center"/>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8"/>
              </w:rPr>
            </w:pPr>
            <w:r w:rsidRPr="00725ECF">
              <w:rPr>
                <w:rFonts w:ascii="Times New Roman" w:hAnsi="Times New Roman"/>
                <w:bCs/>
                <w:i/>
                <w:sz w:val="24"/>
                <w:szCs w:val="28"/>
              </w:rPr>
              <w:t>4</w:t>
            </w:r>
          </w:p>
        </w:tc>
      </w:tr>
      <w:tr w:rsidR="00A66500" w:rsidRPr="00725ECF" w:rsidTr="00BD3B1B">
        <w:tc>
          <w:tcPr>
            <w:tcW w:w="12517" w:type="dxa"/>
            <w:gridSpan w:val="4"/>
          </w:tcPr>
          <w:p w:rsidR="00A66500" w:rsidRPr="00725ECF" w:rsidRDefault="00A66500" w:rsidP="00A66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8"/>
              </w:rPr>
            </w:pPr>
            <w:r w:rsidRPr="00725ECF">
              <w:rPr>
                <w:rFonts w:ascii="Times New Roman" w:hAnsi="Times New Roman"/>
                <w:b/>
                <w:sz w:val="24"/>
                <w:szCs w:val="28"/>
              </w:rPr>
              <w:t xml:space="preserve"> </w:t>
            </w:r>
            <w:r w:rsidRPr="00725ECF">
              <w:rPr>
                <w:rFonts w:ascii="Times New Roman" w:hAnsi="Times New Roman"/>
                <w:sz w:val="24"/>
                <w:szCs w:val="28"/>
              </w:rPr>
              <w:t>Раздел 1. Алгебра</w:t>
            </w:r>
          </w:p>
        </w:tc>
        <w:tc>
          <w:tcPr>
            <w:tcW w:w="1077" w:type="dxa"/>
            <w:shd w:val="clear" w:color="auto" w:fill="auto"/>
            <w:vAlign w:val="center"/>
          </w:tcPr>
          <w:p w:rsidR="00A66500" w:rsidRPr="00725ECF" w:rsidRDefault="00A66500"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shd w:val="clear" w:color="auto" w:fill="auto"/>
            <w:vAlign w:val="center"/>
          </w:tcPr>
          <w:p w:rsidR="00A66500" w:rsidRPr="00725ECF" w:rsidRDefault="00A66500"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E44A73" w:rsidRPr="00725ECF" w:rsidTr="00477135">
        <w:tc>
          <w:tcPr>
            <w:tcW w:w="5061" w:type="dxa"/>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r w:rsidRPr="00725ECF">
              <w:rPr>
                <w:rFonts w:ascii="Times New Roman" w:hAnsi="Times New Roman"/>
                <w:sz w:val="24"/>
                <w:szCs w:val="28"/>
              </w:rPr>
              <w:t xml:space="preserve"> Тема 1. 1</w:t>
            </w:r>
          </w:p>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sidRPr="00725ECF">
              <w:rPr>
                <w:rFonts w:ascii="Times New Roman" w:hAnsi="Times New Roman"/>
                <w:bCs/>
                <w:sz w:val="24"/>
                <w:szCs w:val="28"/>
              </w:rPr>
              <w:t>Площади многоугольников</w:t>
            </w:r>
          </w:p>
        </w:tc>
        <w:tc>
          <w:tcPr>
            <w:tcW w:w="916" w:type="dxa"/>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1</w:t>
            </w:r>
          </w:p>
        </w:tc>
        <w:tc>
          <w:tcPr>
            <w:tcW w:w="6540" w:type="dxa"/>
            <w:gridSpan w:val="2"/>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sidRPr="00725ECF">
              <w:rPr>
                <w:rFonts w:ascii="Times New Roman" w:hAnsi="Times New Roman"/>
                <w:bCs/>
                <w:sz w:val="24"/>
                <w:szCs w:val="28"/>
              </w:rPr>
              <w:t xml:space="preserve">Практическая работа №1.  </w:t>
            </w:r>
          </w:p>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sidRPr="00725ECF">
              <w:rPr>
                <w:rFonts w:ascii="Times New Roman" w:hAnsi="Times New Roman"/>
                <w:bCs/>
                <w:sz w:val="24"/>
                <w:szCs w:val="28"/>
              </w:rPr>
              <w:t xml:space="preserve">Решение задач на нахождение периметра и площади многоугольников.                                      </w:t>
            </w:r>
          </w:p>
        </w:tc>
        <w:tc>
          <w:tcPr>
            <w:tcW w:w="1077" w:type="dxa"/>
            <w:vAlign w:val="center"/>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Align w:val="center"/>
          </w:tcPr>
          <w:p w:rsidR="00AF1BCA" w:rsidRPr="00AF1BCA" w:rsidRDefault="00AF1BCA" w:rsidP="00975953">
            <w:pPr>
              <w:spacing w:after="0" w:line="240" w:lineRule="auto"/>
              <w:rPr>
                <w:rFonts w:ascii="Times New Roman" w:eastAsia="Times New Roman" w:hAnsi="Times New Roman" w:cs="Times New Roman"/>
                <w:sz w:val="24"/>
                <w:szCs w:val="24"/>
              </w:rPr>
            </w:pPr>
            <w:r w:rsidRPr="00AF1BCA">
              <w:rPr>
                <w:rFonts w:ascii="Times New Roman" w:eastAsia="Times New Roman" w:hAnsi="Times New Roman" w:cs="Times New Roman"/>
                <w:sz w:val="24"/>
                <w:szCs w:val="24"/>
              </w:rPr>
              <w:t>ОК1-ОК6, ОК9, ПК 1.1, ПК 1.3,</w:t>
            </w:r>
          </w:p>
          <w:p w:rsidR="00E44A73" w:rsidRPr="00725ECF" w:rsidRDefault="00AF1BCA" w:rsidP="00975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AF1BCA">
              <w:rPr>
                <w:rFonts w:ascii="Times New Roman" w:eastAsia="Times New Roman" w:hAnsi="Times New Roman" w:cs="Times New Roman"/>
                <w:sz w:val="24"/>
                <w:szCs w:val="24"/>
              </w:rPr>
              <w:t>П</w:t>
            </w:r>
            <w:r w:rsidR="00975953">
              <w:rPr>
                <w:rFonts w:ascii="Times New Roman" w:eastAsia="Times New Roman" w:hAnsi="Times New Roman" w:cs="Times New Roman"/>
                <w:sz w:val="24"/>
                <w:szCs w:val="24"/>
              </w:rPr>
              <w:t xml:space="preserve">К 2.2, ПК 4.1, </w:t>
            </w:r>
            <w:r w:rsidRPr="00AF1BCA">
              <w:rPr>
                <w:rFonts w:ascii="Times New Roman" w:eastAsia="Times New Roman" w:hAnsi="Times New Roman" w:cs="Times New Roman"/>
                <w:sz w:val="24"/>
                <w:szCs w:val="24"/>
              </w:rPr>
              <w:t>ПК 4.3</w:t>
            </w:r>
          </w:p>
        </w:tc>
      </w:tr>
      <w:tr w:rsidR="00A66500" w:rsidRPr="00725ECF" w:rsidTr="00C409DD">
        <w:trPr>
          <w:trHeight w:val="70"/>
        </w:trPr>
        <w:tc>
          <w:tcPr>
            <w:tcW w:w="12517" w:type="dxa"/>
            <w:gridSpan w:val="4"/>
          </w:tcPr>
          <w:p w:rsidR="00A66500" w:rsidRPr="00725ECF" w:rsidRDefault="00A66500" w:rsidP="00477135">
            <w:pPr>
              <w:spacing w:after="0" w:line="240" w:lineRule="auto"/>
              <w:rPr>
                <w:rFonts w:ascii="Times New Roman" w:hAnsi="Times New Roman"/>
                <w:sz w:val="24"/>
                <w:szCs w:val="28"/>
              </w:rPr>
            </w:pPr>
            <w:r w:rsidRPr="00725ECF">
              <w:rPr>
                <w:rFonts w:ascii="Times New Roman" w:hAnsi="Times New Roman"/>
                <w:sz w:val="24"/>
                <w:szCs w:val="28"/>
              </w:rPr>
              <w:t xml:space="preserve"> Раздел 2.</w:t>
            </w:r>
            <w:r>
              <w:rPr>
                <w:rFonts w:ascii="Times New Roman" w:hAnsi="Times New Roman"/>
                <w:sz w:val="24"/>
                <w:szCs w:val="28"/>
              </w:rPr>
              <w:t xml:space="preserve"> Начала математического анализа</w:t>
            </w:r>
          </w:p>
        </w:tc>
        <w:tc>
          <w:tcPr>
            <w:tcW w:w="1077" w:type="dxa"/>
            <w:vAlign w:val="center"/>
          </w:tcPr>
          <w:p w:rsidR="00A66500" w:rsidRPr="00725ECF" w:rsidRDefault="00A66500"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28</w:t>
            </w:r>
          </w:p>
        </w:tc>
        <w:tc>
          <w:tcPr>
            <w:tcW w:w="1788" w:type="dxa"/>
            <w:vAlign w:val="center"/>
          </w:tcPr>
          <w:p w:rsidR="00A66500" w:rsidRPr="00725ECF" w:rsidRDefault="00A66500" w:rsidP="00975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restart"/>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r w:rsidRPr="00725ECF">
              <w:rPr>
                <w:rFonts w:ascii="Times New Roman" w:hAnsi="Times New Roman"/>
                <w:sz w:val="24"/>
                <w:szCs w:val="28"/>
              </w:rPr>
              <w:t>Тема 2.1 Предел.</w:t>
            </w:r>
          </w:p>
        </w:tc>
        <w:tc>
          <w:tcPr>
            <w:tcW w:w="916" w:type="dxa"/>
          </w:tcPr>
          <w:p w:rsidR="00AF1BCA" w:rsidRPr="00725ECF" w:rsidRDefault="00AF1BCA" w:rsidP="00477135">
            <w:pPr>
              <w:spacing w:after="0" w:line="240" w:lineRule="auto"/>
              <w:jc w:val="center"/>
              <w:rPr>
                <w:rFonts w:ascii="Times New Roman" w:hAnsi="Times New Roman"/>
                <w:sz w:val="24"/>
                <w:szCs w:val="28"/>
              </w:rPr>
            </w:pPr>
            <w:r w:rsidRPr="00725ECF">
              <w:rPr>
                <w:rFonts w:ascii="Times New Roman" w:hAnsi="Times New Roman"/>
                <w:sz w:val="24"/>
                <w:szCs w:val="28"/>
              </w:rPr>
              <w:t>2</w:t>
            </w:r>
          </w:p>
        </w:tc>
        <w:tc>
          <w:tcPr>
            <w:tcW w:w="6540" w:type="dxa"/>
            <w:gridSpan w:val="2"/>
          </w:tcPr>
          <w:p w:rsidR="00AF1BCA" w:rsidRPr="00725ECF" w:rsidRDefault="00AF1BCA" w:rsidP="00477135">
            <w:pPr>
              <w:spacing w:after="0" w:line="240" w:lineRule="auto"/>
              <w:rPr>
                <w:rFonts w:ascii="Times New Roman" w:hAnsi="Times New Roman"/>
                <w:sz w:val="24"/>
                <w:szCs w:val="28"/>
              </w:rPr>
            </w:pPr>
            <w:r w:rsidRPr="00725ECF">
              <w:rPr>
                <w:rFonts w:ascii="Times New Roman" w:hAnsi="Times New Roman"/>
                <w:sz w:val="24"/>
                <w:szCs w:val="28"/>
              </w:rPr>
              <w:t>Предел. Определение. Теоремы. Замечательные пределы.</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restart"/>
            <w:vAlign w:val="center"/>
          </w:tcPr>
          <w:p w:rsidR="00AF1BCA" w:rsidRPr="00AF1BCA" w:rsidRDefault="00AF1BCA" w:rsidP="00975953">
            <w:pPr>
              <w:spacing w:after="0" w:line="240" w:lineRule="auto"/>
              <w:rPr>
                <w:rFonts w:ascii="Times New Roman" w:eastAsia="Times New Roman" w:hAnsi="Times New Roman" w:cs="Times New Roman"/>
                <w:sz w:val="24"/>
                <w:szCs w:val="24"/>
              </w:rPr>
            </w:pPr>
            <w:r w:rsidRPr="00AF1BCA">
              <w:rPr>
                <w:rFonts w:ascii="Times New Roman" w:eastAsia="Times New Roman" w:hAnsi="Times New Roman" w:cs="Times New Roman"/>
                <w:sz w:val="24"/>
                <w:szCs w:val="24"/>
              </w:rPr>
              <w:t>ОК1-ОК6, ОК9, ПК 1.1, ПК 1.3,</w:t>
            </w:r>
          </w:p>
          <w:p w:rsidR="00AF1BCA" w:rsidRPr="00725ECF" w:rsidRDefault="00AF1BCA" w:rsidP="00975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AF1BCA">
              <w:rPr>
                <w:rFonts w:ascii="Times New Roman" w:eastAsia="Times New Roman" w:hAnsi="Times New Roman" w:cs="Times New Roman"/>
                <w:sz w:val="24"/>
                <w:szCs w:val="24"/>
              </w:rPr>
              <w:t>ПК 2.2, ПК 4.1, ПК 4.3</w:t>
            </w:r>
          </w:p>
        </w:tc>
      </w:tr>
      <w:tr w:rsidR="00AF1BCA" w:rsidRPr="00725ECF" w:rsidTr="00477135">
        <w:tc>
          <w:tcPr>
            <w:tcW w:w="5061" w:type="dxa"/>
            <w:vMerge/>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p>
        </w:tc>
        <w:tc>
          <w:tcPr>
            <w:tcW w:w="916" w:type="dxa"/>
          </w:tcPr>
          <w:p w:rsidR="00AF1BCA" w:rsidRPr="00725ECF" w:rsidRDefault="00AF1BCA" w:rsidP="00477135">
            <w:pPr>
              <w:spacing w:after="0" w:line="240" w:lineRule="auto"/>
              <w:jc w:val="center"/>
              <w:rPr>
                <w:rFonts w:ascii="Times New Roman" w:hAnsi="Times New Roman"/>
                <w:sz w:val="24"/>
                <w:szCs w:val="28"/>
              </w:rPr>
            </w:pPr>
          </w:p>
          <w:p w:rsidR="00AF1BCA" w:rsidRPr="00725ECF" w:rsidRDefault="00AF1BCA" w:rsidP="00477135">
            <w:pPr>
              <w:spacing w:after="0" w:line="240" w:lineRule="auto"/>
              <w:jc w:val="center"/>
              <w:rPr>
                <w:rFonts w:ascii="Times New Roman" w:hAnsi="Times New Roman"/>
                <w:sz w:val="24"/>
                <w:szCs w:val="28"/>
              </w:rPr>
            </w:pPr>
            <w:r w:rsidRPr="00725ECF">
              <w:rPr>
                <w:rFonts w:ascii="Times New Roman" w:hAnsi="Times New Roman"/>
                <w:sz w:val="24"/>
                <w:szCs w:val="28"/>
              </w:rPr>
              <w:t>3</w:t>
            </w:r>
          </w:p>
        </w:tc>
        <w:tc>
          <w:tcPr>
            <w:tcW w:w="6540" w:type="dxa"/>
            <w:gridSpan w:val="2"/>
          </w:tcPr>
          <w:p w:rsidR="00AF1BCA" w:rsidRPr="00725ECF" w:rsidRDefault="00AF1BCA" w:rsidP="00477135">
            <w:pPr>
              <w:spacing w:after="0" w:line="240" w:lineRule="auto"/>
              <w:rPr>
                <w:rFonts w:ascii="Times New Roman" w:hAnsi="Times New Roman"/>
                <w:sz w:val="24"/>
                <w:szCs w:val="28"/>
              </w:rPr>
            </w:pPr>
            <w:r w:rsidRPr="00725ECF">
              <w:rPr>
                <w:rFonts w:ascii="Times New Roman" w:hAnsi="Times New Roman"/>
                <w:sz w:val="24"/>
                <w:szCs w:val="28"/>
              </w:rPr>
              <w:t>Практическая работа №2.</w:t>
            </w:r>
          </w:p>
          <w:p w:rsidR="00AF1BCA" w:rsidRPr="00725ECF" w:rsidRDefault="00AF1BCA" w:rsidP="00477135">
            <w:pPr>
              <w:spacing w:after="0" w:line="240" w:lineRule="auto"/>
              <w:rPr>
                <w:rFonts w:ascii="Times New Roman" w:hAnsi="Times New Roman"/>
                <w:sz w:val="24"/>
                <w:szCs w:val="28"/>
              </w:rPr>
            </w:pPr>
            <w:r w:rsidRPr="00725ECF">
              <w:rPr>
                <w:rFonts w:ascii="Times New Roman" w:hAnsi="Times New Roman"/>
                <w:sz w:val="24"/>
                <w:szCs w:val="28"/>
              </w:rPr>
              <w:t>Нахождение пределов и замечательных пределов.</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975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restart"/>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r w:rsidRPr="00725ECF">
              <w:rPr>
                <w:rFonts w:ascii="Times New Roman" w:hAnsi="Times New Roman"/>
                <w:sz w:val="24"/>
                <w:szCs w:val="28"/>
              </w:rPr>
              <w:t>Тема 2.2. Производная</w:t>
            </w:r>
          </w:p>
        </w:tc>
        <w:tc>
          <w:tcPr>
            <w:tcW w:w="916" w:type="dxa"/>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4</w:t>
            </w:r>
          </w:p>
        </w:tc>
        <w:tc>
          <w:tcPr>
            <w:tcW w:w="6540" w:type="dxa"/>
            <w:gridSpan w:val="2"/>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sidRPr="00725ECF">
              <w:rPr>
                <w:rFonts w:ascii="Times New Roman" w:hAnsi="Times New Roman"/>
                <w:bCs/>
                <w:sz w:val="24"/>
                <w:szCs w:val="28"/>
              </w:rPr>
              <w:t>Производная. Определение. Теоремы. Формулы.</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restart"/>
            <w:vAlign w:val="center"/>
          </w:tcPr>
          <w:p w:rsidR="00AF1BCA" w:rsidRPr="00AF1BCA" w:rsidRDefault="00AF1BCA" w:rsidP="00975953">
            <w:pPr>
              <w:spacing w:after="0" w:line="240" w:lineRule="auto"/>
              <w:rPr>
                <w:rFonts w:ascii="Times New Roman" w:eastAsia="Times New Roman" w:hAnsi="Times New Roman" w:cs="Times New Roman"/>
                <w:sz w:val="24"/>
                <w:szCs w:val="24"/>
              </w:rPr>
            </w:pPr>
            <w:r w:rsidRPr="00AF1BCA">
              <w:rPr>
                <w:rFonts w:ascii="Times New Roman" w:eastAsia="Times New Roman" w:hAnsi="Times New Roman" w:cs="Times New Roman"/>
                <w:sz w:val="24"/>
                <w:szCs w:val="24"/>
              </w:rPr>
              <w:t>ОК1-ОК6, ОК9, ПК 1.1, ПК 1.3,</w:t>
            </w:r>
          </w:p>
          <w:p w:rsidR="00AF1BCA" w:rsidRPr="00725ECF" w:rsidRDefault="00AF1BCA" w:rsidP="00975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AF1BCA">
              <w:rPr>
                <w:rFonts w:ascii="Times New Roman" w:eastAsia="Times New Roman" w:hAnsi="Times New Roman" w:cs="Times New Roman"/>
                <w:sz w:val="24"/>
                <w:szCs w:val="24"/>
              </w:rPr>
              <w:t>ПК 2.2, ПК 4.1, ПК 4.3</w:t>
            </w:r>
          </w:p>
        </w:tc>
      </w:tr>
      <w:tr w:rsidR="00AF1BCA" w:rsidRPr="00725ECF" w:rsidTr="00477135">
        <w:tc>
          <w:tcPr>
            <w:tcW w:w="5061" w:type="dxa"/>
            <w:vMerge/>
            <w:vAlign w:val="center"/>
          </w:tcPr>
          <w:p w:rsidR="00AF1BCA" w:rsidRPr="00725ECF" w:rsidRDefault="00AF1BCA" w:rsidP="00477135">
            <w:pPr>
              <w:spacing w:after="0" w:line="240" w:lineRule="auto"/>
              <w:jc w:val="center"/>
              <w:rPr>
                <w:rFonts w:ascii="Times New Roman" w:hAnsi="Times New Roman"/>
                <w:bCs/>
                <w:sz w:val="24"/>
                <w:szCs w:val="28"/>
              </w:rPr>
            </w:pPr>
          </w:p>
        </w:tc>
        <w:tc>
          <w:tcPr>
            <w:tcW w:w="916" w:type="dxa"/>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5</w:t>
            </w:r>
          </w:p>
        </w:tc>
        <w:tc>
          <w:tcPr>
            <w:tcW w:w="6540" w:type="dxa"/>
            <w:gridSpan w:val="2"/>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sidRPr="00725ECF">
              <w:rPr>
                <w:rFonts w:ascii="Times New Roman" w:hAnsi="Times New Roman"/>
                <w:bCs/>
                <w:sz w:val="24"/>
                <w:szCs w:val="28"/>
              </w:rPr>
              <w:t>Физический и геометрический смысл производной</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ign w:val="center"/>
          </w:tcPr>
          <w:p w:rsidR="00AF1BCA" w:rsidRPr="00725ECF" w:rsidRDefault="00AF1BCA" w:rsidP="00477135">
            <w:pPr>
              <w:spacing w:after="0" w:line="240" w:lineRule="auto"/>
              <w:jc w:val="center"/>
              <w:rPr>
                <w:rFonts w:ascii="Times New Roman" w:hAnsi="Times New Roman"/>
                <w:bCs/>
                <w:sz w:val="24"/>
                <w:szCs w:val="28"/>
              </w:rPr>
            </w:pPr>
          </w:p>
        </w:tc>
        <w:tc>
          <w:tcPr>
            <w:tcW w:w="916" w:type="dxa"/>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6</w:t>
            </w:r>
          </w:p>
        </w:tc>
        <w:tc>
          <w:tcPr>
            <w:tcW w:w="6540" w:type="dxa"/>
            <w:gridSpan w:val="2"/>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sidRPr="00725ECF">
              <w:rPr>
                <w:rFonts w:ascii="Times New Roman" w:hAnsi="Times New Roman"/>
                <w:bCs/>
                <w:sz w:val="24"/>
                <w:szCs w:val="28"/>
              </w:rPr>
              <w:t xml:space="preserve">Практическая работа №3                                                    </w:t>
            </w:r>
          </w:p>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sidRPr="00725ECF">
              <w:rPr>
                <w:rFonts w:ascii="Times New Roman" w:hAnsi="Times New Roman"/>
                <w:bCs/>
                <w:sz w:val="24"/>
                <w:szCs w:val="28"/>
              </w:rPr>
              <w:t>Решение задач на применение производной</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ign w:val="center"/>
          </w:tcPr>
          <w:p w:rsidR="00AF1BCA" w:rsidRPr="00725ECF" w:rsidRDefault="00AF1BCA" w:rsidP="00477135">
            <w:pPr>
              <w:spacing w:after="0" w:line="240" w:lineRule="auto"/>
              <w:jc w:val="center"/>
              <w:rPr>
                <w:rFonts w:ascii="Times New Roman" w:hAnsi="Times New Roman"/>
                <w:bCs/>
                <w:sz w:val="24"/>
                <w:szCs w:val="28"/>
              </w:rPr>
            </w:pPr>
          </w:p>
        </w:tc>
        <w:tc>
          <w:tcPr>
            <w:tcW w:w="916" w:type="dxa"/>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7</w:t>
            </w:r>
          </w:p>
        </w:tc>
        <w:tc>
          <w:tcPr>
            <w:tcW w:w="6540" w:type="dxa"/>
            <w:gridSpan w:val="2"/>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sidRPr="00725ECF">
              <w:rPr>
                <w:rFonts w:ascii="Times New Roman" w:hAnsi="Times New Roman"/>
                <w:bCs/>
                <w:sz w:val="24"/>
                <w:szCs w:val="28"/>
              </w:rPr>
              <w:t>Свойства  функций. Выпуклость и вогнутость функции. Асимптоты.</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ign w:val="center"/>
          </w:tcPr>
          <w:p w:rsidR="00AF1BCA" w:rsidRPr="00725ECF" w:rsidRDefault="00AF1BCA" w:rsidP="00477135">
            <w:pPr>
              <w:spacing w:after="0" w:line="240" w:lineRule="auto"/>
              <w:jc w:val="center"/>
              <w:rPr>
                <w:rFonts w:ascii="Times New Roman" w:hAnsi="Times New Roman"/>
                <w:bCs/>
                <w:sz w:val="24"/>
                <w:szCs w:val="28"/>
              </w:rPr>
            </w:pPr>
          </w:p>
        </w:tc>
        <w:tc>
          <w:tcPr>
            <w:tcW w:w="916" w:type="dxa"/>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8</w:t>
            </w:r>
          </w:p>
        </w:tc>
        <w:tc>
          <w:tcPr>
            <w:tcW w:w="6540" w:type="dxa"/>
            <w:gridSpan w:val="2"/>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sidRPr="00725ECF">
              <w:rPr>
                <w:rFonts w:ascii="Times New Roman" w:hAnsi="Times New Roman"/>
                <w:bCs/>
                <w:sz w:val="24"/>
                <w:szCs w:val="28"/>
              </w:rPr>
              <w:t>Практическая работа №4</w:t>
            </w:r>
          </w:p>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sidRPr="00725ECF">
              <w:rPr>
                <w:rFonts w:ascii="Times New Roman" w:hAnsi="Times New Roman"/>
                <w:bCs/>
                <w:sz w:val="24"/>
                <w:szCs w:val="28"/>
              </w:rPr>
              <w:t xml:space="preserve">Нахождение интервалов выпуклости и вогнутости, асимптот.       </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ign w:val="center"/>
          </w:tcPr>
          <w:p w:rsidR="00AF1BCA" w:rsidRPr="00725ECF" w:rsidRDefault="00AF1BCA" w:rsidP="00477135">
            <w:pPr>
              <w:spacing w:after="0" w:line="240" w:lineRule="auto"/>
              <w:jc w:val="center"/>
              <w:rPr>
                <w:rFonts w:ascii="Times New Roman" w:hAnsi="Times New Roman"/>
                <w:bCs/>
                <w:sz w:val="24"/>
                <w:szCs w:val="28"/>
              </w:rPr>
            </w:pPr>
          </w:p>
        </w:tc>
        <w:tc>
          <w:tcPr>
            <w:tcW w:w="916" w:type="dxa"/>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9</w:t>
            </w:r>
          </w:p>
        </w:tc>
        <w:tc>
          <w:tcPr>
            <w:tcW w:w="6540" w:type="dxa"/>
            <w:gridSpan w:val="2"/>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sidRPr="00725ECF">
              <w:rPr>
                <w:rFonts w:ascii="Times New Roman" w:hAnsi="Times New Roman"/>
                <w:bCs/>
                <w:sz w:val="24"/>
                <w:szCs w:val="28"/>
              </w:rPr>
              <w:t>Схема исследования функции.</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ign w:val="center"/>
          </w:tcPr>
          <w:p w:rsidR="00AF1BCA" w:rsidRPr="00725ECF" w:rsidRDefault="00AF1BCA" w:rsidP="00477135">
            <w:pPr>
              <w:spacing w:after="0" w:line="240" w:lineRule="auto"/>
              <w:jc w:val="center"/>
              <w:rPr>
                <w:rFonts w:ascii="Times New Roman" w:hAnsi="Times New Roman"/>
                <w:bCs/>
                <w:sz w:val="24"/>
                <w:szCs w:val="28"/>
              </w:rPr>
            </w:pPr>
          </w:p>
        </w:tc>
        <w:tc>
          <w:tcPr>
            <w:tcW w:w="916" w:type="dxa"/>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10</w:t>
            </w:r>
          </w:p>
        </w:tc>
        <w:tc>
          <w:tcPr>
            <w:tcW w:w="6540" w:type="dxa"/>
            <w:gridSpan w:val="2"/>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sidRPr="00725ECF">
              <w:rPr>
                <w:rFonts w:ascii="Times New Roman" w:hAnsi="Times New Roman"/>
                <w:bCs/>
                <w:sz w:val="24"/>
                <w:szCs w:val="28"/>
              </w:rPr>
              <w:t xml:space="preserve">Практическая работа №5       </w:t>
            </w:r>
          </w:p>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sidRPr="00725ECF">
              <w:rPr>
                <w:rFonts w:ascii="Times New Roman" w:hAnsi="Times New Roman"/>
                <w:bCs/>
                <w:sz w:val="24"/>
                <w:szCs w:val="28"/>
              </w:rPr>
              <w:t>Построение графиков функций</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ign w:val="center"/>
          </w:tcPr>
          <w:p w:rsidR="00AF1BCA" w:rsidRPr="00725ECF" w:rsidRDefault="00AF1BCA" w:rsidP="00477135">
            <w:pPr>
              <w:spacing w:after="0" w:line="240" w:lineRule="auto"/>
              <w:jc w:val="center"/>
              <w:rPr>
                <w:rFonts w:ascii="Times New Roman" w:hAnsi="Times New Roman"/>
                <w:bCs/>
                <w:sz w:val="24"/>
                <w:szCs w:val="28"/>
              </w:rPr>
            </w:pPr>
          </w:p>
        </w:tc>
        <w:tc>
          <w:tcPr>
            <w:tcW w:w="916" w:type="dxa"/>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11</w:t>
            </w:r>
          </w:p>
        </w:tc>
        <w:tc>
          <w:tcPr>
            <w:tcW w:w="6540" w:type="dxa"/>
            <w:gridSpan w:val="2"/>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sidRPr="00725ECF">
              <w:rPr>
                <w:rFonts w:ascii="Times New Roman" w:hAnsi="Times New Roman"/>
                <w:bCs/>
                <w:sz w:val="24"/>
                <w:szCs w:val="28"/>
              </w:rPr>
              <w:t>Контрольная работа</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restart"/>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r w:rsidRPr="00725ECF">
              <w:rPr>
                <w:rFonts w:ascii="Times New Roman" w:hAnsi="Times New Roman"/>
                <w:sz w:val="24"/>
                <w:szCs w:val="28"/>
              </w:rPr>
              <w:t>Тема 2.3. Интеграл</w:t>
            </w:r>
          </w:p>
        </w:tc>
        <w:tc>
          <w:tcPr>
            <w:tcW w:w="916" w:type="dxa"/>
          </w:tcPr>
          <w:p w:rsidR="00AF1BCA" w:rsidRPr="00725ECF" w:rsidRDefault="00AF1BCA" w:rsidP="00477135">
            <w:pPr>
              <w:spacing w:after="0" w:line="240" w:lineRule="auto"/>
              <w:jc w:val="center"/>
              <w:rPr>
                <w:rFonts w:ascii="Times New Roman" w:hAnsi="Times New Roman"/>
                <w:sz w:val="24"/>
                <w:szCs w:val="28"/>
              </w:rPr>
            </w:pPr>
            <w:r w:rsidRPr="00725ECF">
              <w:rPr>
                <w:rFonts w:ascii="Times New Roman" w:hAnsi="Times New Roman"/>
                <w:sz w:val="24"/>
                <w:szCs w:val="28"/>
              </w:rPr>
              <w:t>12</w:t>
            </w:r>
          </w:p>
        </w:tc>
        <w:tc>
          <w:tcPr>
            <w:tcW w:w="6540" w:type="dxa"/>
            <w:gridSpan w:val="2"/>
          </w:tcPr>
          <w:p w:rsidR="00AF1BCA" w:rsidRPr="00725ECF" w:rsidRDefault="00AF1BCA" w:rsidP="00477135">
            <w:pPr>
              <w:spacing w:after="0" w:line="240" w:lineRule="auto"/>
              <w:rPr>
                <w:rFonts w:ascii="Times New Roman" w:hAnsi="Times New Roman"/>
                <w:sz w:val="24"/>
                <w:szCs w:val="28"/>
              </w:rPr>
            </w:pPr>
            <w:r w:rsidRPr="00725ECF">
              <w:rPr>
                <w:rFonts w:ascii="Times New Roman" w:hAnsi="Times New Roman"/>
                <w:sz w:val="24"/>
                <w:szCs w:val="28"/>
              </w:rPr>
              <w:t>Неопределенный интеграл. Определение. Свойства. Таблица. Способы       нахождения</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restart"/>
            <w:vAlign w:val="center"/>
          </w:tcPr>
          <w:p w:rsidR="00AF1BCA" w:rsidRPr="00AF1BCA" w:rsidRDefault="00AF1BCA" w:rsidP="00477135">
            <w:pPr>
              <w:spacing w:after="0" w:line="240" w:lineRule="auto"/>
              <w:rPr>
                <w:rFonts w:ascii="Times New Roman" w:eastAsia="Times New Roman" w:hAnsi="Times New Roman" w:cs="Times New Roman"/>
                <w:sz w:val="24"/>
                <w:szCs w:val="24"/>
              </w:rPr>
            </w:pPr>
            <w:r w:rsidRPr="00AF1BCA">
              <w:rPr>
                <w:rFonts w:ascii="Times New Roman" w:eastAsia="Times New Roman" w:hAnsi="Times New Roman" w:cs="Times New Roman"/>
                <w:sz w:val="24"/>
                <w:szCs w:val="24"/>
              </w:rPr>
              <w:t>ОК1-ОК6, ОК9, ПК 1.1, ПК 1.3,</w:t>
            </w:r>
          </w:p>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AF1BCA">
              <w:rPr>
                <w:rFonts w:ascii="Times New Roman" w:eastAsia="Times New Roman" w:hAnsi="Times New Roman" w:cs="Times New Roman"/>
                <w:sz w:val="24"/>
                <w:szCs w:val="24"/>
              </w:rPr>
              <w:t>ПК 2.2, ПК 4.1, ПК 4.3</w:t>
            </w:r>
          </w:p>
        </w:tc>
      </w:tr>
      <w:tr w:rsidR="00AF1BCA" w:rsidRPr="00725ECF" w:rsidTr="00477135">
        <w:trPr>
          <w:trHeight w:val="572"/>
        </w:trPr>
        <w:tc>
          <w:tcPr>
            <w:tcW w:w="5061" w:type="dxa"/>
            <w:vMerge/>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p>
        </w:tc>
        <w:tc>
          <w:tcPr>
            <w:tcW w:w="916" w:type="dxa"/>
          </w:tcPr>
          <w:p w:rsidR="00AF1BCA" w:rsidRPr="00725ECF" w:rsidRDefault="00AF1BCA" w:rsidP="00477135">
            <w:pPr>
              <w:spacing w:after="0" w:line="240" w:lineRule="auto"/>
              <w:jc w:val="center"/>
              <w:rPr>
                <w:rFonts w:ascii="Times New Roman" w:hAnsi="Times New Roman"/>
                <w:bCs/>
                <w:sz w:val="24"/>
                <w:szCs w:val="28"/>
              </w:rPr>
            </w:pPr>
            <w:r w:rsidRPr="00725ECF">
              <w:rPr>
                <w:rFonts w:ascii="Times New Roman" w:hAnsi="Times New Roman"/>
                <w:bCs/>
                <w:sz w:val="24"/>
                <w:szCs w:val="28"/>
              </w:rPr>
              <w:t>13</w:t>
            </w:r>
          </w:p>
        </w:tc>
        <w:tc>
          <w:tcPr>
            <w:tcW w:w="6540" w:type="dxa"/>
            <w:gridSpan w:val="2"/>
          </w:tcPr>
          <w:p w:rsidR="00AF1BCA" w:rsidRPr="00725ECF" w:rsidRDefault="00AF1BCA" w:rsidP="00477135">
            <w:pPr>
              <w:spacing w:after="0" w:line="240" w:lineRule="auto"/>
              <w:rPr>
                <w:rFonts w:ascii="Times New Roman" w:hAnsi="Times New Roman"/>
                <w:bCs/>
                <w:sz w:val="24"/>
                <w:szCs w:val="28"/>
              </w:rPr>
            </w:pPr>
            <w:r w:rsidRPr="00725ECF">
              <w:rPr>
                <w:rFonts w:ascii="Times New Roman" w:hAnsi="Times New Roman"/>
                <w:bCs/>
                <w:sz w:val="24"/>
                <w:szCs w:val="28"/>
              </w:rPr>
              <w:t>Практическая работа №6</w:t>
            </w:r>
          </w:p>
          <w:p w:rsidR="00AF1BCA" w:rsidRPr="00725ECF" w:rsidRDefault="00AF1BCA" w:rsidP="00477135">
            <w:pPr>
              <w:spacing w:after="0" w:line="240" w:lineRule="auto"/>
              <w:rPr>
                <w:rFonts w:ascii="Times New Roman" w:hAnsi="Times New Roman"/>
                <w:sz w:val="24"/>
                <w:szCs w:val="28"/>
              </w:rPr>
            </w:pPr>
            <w:r w:rsidRPr="00725ECF">
              <w:rPr>
                <w:rFonts w:ascii="Times New Roman" w:hAnsi="Times New Roman"/>
                <w:sz w:val="24"/>
                <w:szCs w:val="28"/>
              </w:rPr>
              <w:t>Нахождение неопределенного интеграла интегрированием по частям</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p>
        </w:tc>
        <w:tc>
          <w:tcPr>
            <w:tcW w:w="916" w:type="dxa"/>
          </w:tcPr>
          <w:p w:rsidR="00AF1BCA" w:rsidRPr="00725ECF" w:rsidRDefault="00AF1BCA" w:rsidP="00477135">
            <w:pPr>
              <w:spacing w:after="0" w:line="240" w:lineRule="auto"/>
              <w:jc w:val="center"/>
              <w:rPr>
                <w:rFonts w:ascii="Times New Roman" w:hAnsi="Times New Roman"/>
                <w:sz w:val="24"/>
                <w:szCs w:val="28"/>
              </w:rPr>
            </w:pPr>
            <w:r w:rsidRPr="00725ECF">
              <w:rPr>
                <w:rFonts w:ascii="Times New Roman" w:hAnsi="Times New Roman"/>
                <w:sz w:val="24"/>
                <w:szCs w:val="28"/>
              </w:rPr>
              <w:t>14</w:t>
            </w:r>
          </w:p>
        </w:tc>
        <w:tc>
          <w:tcPr>
            <w:tcW w:w="6540" w:type="dxa"/>
            <w:gridSpan w:val="2"/>
          </w:tcPr>
          <w:p w:rsidR="00AF1BCA" w:rsidRPr="00725ECF" w:rsidRDefault="00AF1BCA" w:rsidP="00477135">
            <w:pPr>
              <w:spacing w:after="0" w:line="240" w:lineRule="auto"/>
              <w:rPr>
                <w:rFonts w:ascii="Times New Roman" w:hAnsi="Times New Roman"/>
                <w:sz w:val="24"/>
                <w:szCs w:val="28"/>
              </w:rPr>
            </w:pPr>
            <w:r w:rsidRPr="00725ECF">
              <w:rPr>
                <w:rFonts w:ascii="Times New Roman" w:hAnsi="Times New Roman"/>
                <w:sz w:val="24"/>
                <w:szCs w:val="28"/>
              </w:rPr>
              <w:t>Определенный интеграл. Определение. Вычисление. Геометрический    смысл.</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p>
        </w:tc>
        <w:tc>
          <w:tcPr>
            <w:tcW w:w="916" w:type="dxa"/>
          </w:tcPr>
          <w:p w:rsidR="00AF1BCA" w:rsidRPr="00725ECF" w:rsidRDefault="00AF1BCA" w:rsidP="00477135">
            <w:pPr>
              <w:spacing w:after="0" w:line="240" w:lineRule="auto"/>
              <w:jc w:val="center"/>
              <w:rPr>
                <w:rFonts w:ascii="Times New Roman" w:hAnsi="Times New Roman"/>
                <w:bCs/>
                <w:sz w:val="24"/>
                <w:szCs w:val="28"/>
              </w:rPr>
            </w:pPr>
            <w:r w:rsidRPr="00725ECF">
              <w:rPr>
                <w:rFonts w:ascii="Times New Roman" w:hAnsi="Times New Roman"/>
                <w:bCs/>
                <w:sz w:val="24"/>
                <w:szCs w:val="28"/>
              </w:rPr>
              <w:t>15</w:t>
            </w:r>
          </w:p>
        </w:tc>
        <w:tc>
          <w:tcPr>
            <w:tcW w:w="6540" w:type="dxa"/>
            <w:gridSpan w:val="2"/>
          </w:tcPr>
          <w:p w:rsidR="00AF1BCA" w:rsidRPr="00725ECF" w:rsidRDefault="00AF1BCA" w:rsidP="00477135">
            <w:pPr>
              <w:spacing w:after="0" w:line="240" w:lineRule="auto"/>
              <w:rPr>
                <w:rFonts w:ascii="Times New Roman" w:hAnsi="Times New Roman"/>
                <w:bCs/>
                <w:sz w:val="24"/>
                <w:szCs w:val="28"/>
              </w:rPr>
            </w:pPr>
            <w:r w:rsidRPr="00725ECF">
              <w:rPr>
                <w:rFonts w:ascii="Times New Roman" w:hAnsi="Times New Roman"/>
                <w:bCs/>
                <w:sz w:val="24"/>
                <w:szCs w:val="28"/>
              </w:rPr>
              <w:t xml:space="preserve">Практическая работа №7.      </w:t>
            </w:r>
          </w:p>
          <w:p w:rsidR="00AF1BCA" w:rsidRPr="00725ECF" w:rsidRDefault="00AF1BCA" w:rsidP="00477135">
            <w:pPr>
              <w:spacing w:after="0" w:line="240" w:lineRule="auto"/>
              <w:rPr>
                <w:rFonts w:ascii="Times New Roman" w:hAnsi="Times New Roman"/>
                <w:bCs/>
                <w:sz w:val="24"/>
                <w:szCs w:val="28"/>
              </w:rPr>
            </w:pPr>
            <w:r w:rsidRPr="00725ECF">
              <w:rPr>
                <w:rFonts w:ascii="Times New Roman" w:hAnsi="Times New Roman"/>
                <w:sz w:val="24"/>
                <w:szCs w:val="28"/>
              </w:rPr>
              <w:t>Нахождение площадей криволинейных фигур.</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66500" w:rsidRPr="00725ECF" w:rsidTr="00CF51D5">
        <w:tc>
          <w:tcPr>
            <w:tcW w:w="12517" w:type="dxa"/>
            <w:gridSpan w:val="4"/>
          </w:tcPr>
          <w:p w:rsidR="00A66500" w:rsidRPr="00725ECF" w:rsidRDefault="00A66500" w:rsidP="00477135">
            <w:pPr>
              <w:spacing w:after="0" w:line="240" w:lineRule="auto"/>
              <w:rPr>
                <w:rFonts w:ascii="Times New Roman" w:hAnsi="Times New Roman"/>
                <w:sz w:val="24"/>
                <w:szCs w:val="28"/>
              </w:rPr>
            </w:pPr>
            <w:r w:rsidRPr="00725ECF">
              <w:rPr>
                <w:rFonts w:ascii="Times New Roman" w:hAnsi="Times New Roman"/>
                <w:sz w:val="24"/>
                <w:szCs w:val="28"/>
              </w:rPr>
              <w:t>Раздел 3.</w:t>
            </w:r>
            <w:r>
              <w:rPr>
                <w:rFonts w:ascii="Times New Roman" w:hAnsi="Times New Roman"/>
                <w:sz w:val="24"/>
                <w:szCs w:val="28"/>
              </w:rPr>
              <w:t xml:space="preserve"> Комбинаторика и теория </w:t>
            </w:r>
            <w:r w:rsidRPr="00725ECF">
              <w:rPr>
                <w:rFonts w:ascii="Times New Roman" w:hAnsi="Times New Roman"/>
                <w:sz w:val="24"/>
                <w:szCs w:val="28"/>
              </w:rPr>
              <w:t>вероятностей</w:t>
            </w:r>
          </w:p>
        </w:tc>
        <w:tc>
          <w:tcPr>
            <w:tcW w:w="1077" w:type="dxa"/>
            <w:vAlign w:val="center"/>
          </w:tcPr>
          <w:p w:rsidR="00A66500" w:rsidRPr="00725ECF" w:rsidRDefault="00A66500"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Pr>
                <w:rFonts w:ascii="Times New Roman" w:hAnsi="Times New Roman"/>
                <w:bCs/>
                <w:sz w:val="24"/>
                <w:szCs w:val="28"/>
              </w:rPr>
              <w:t>9</w:t>
            </w:r>
          </w:p>
        </w:tc>
        <w:tc>
          <w:tcPr>
            <w:tcW w:w="1788" w:type="dxa"/>
            <w:vAlign w:val="center"/>
          </w:tcPr>
          <w:p w:rsidR="00A66500" w:rsidRPr="00725ECF" w:rsidRDefault="00A66500"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restart"/>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r w:rsidRPr="00725ECF">
              <w:rPr>
                <w:rFonts w:ascii="Times New Roman" w:hAnsi="Times New Roman"/>
                <w:sz w:val="24"/>
                <w:szCs w:val="28"/>
              </w:rPr>
              <w:t>Тема 3.1.</w:t>
            </w:r>
          </w:p>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r w:rsidRPr="00725ECF">
              <w:rPr>
                <w:rFonts w:ascii="Times New Roman" w:hAnsi="Times New Roman"/>
                <w:sz w:val="24"/>
                <w:szCs w:val="28"/>
              </w:rPr>
              <w:t>Элементы комбинаторики.</w:t>
            </w:r>
          </w:p>
        </w:tc>
        <w:tc>
          <w:tcPr>
            <w:tcW w:w="971" w:type="dxa"/>
            <w:gridSpan w:val="2"/>
          </w:tcPr>
          <w:p w:rsidR="00AF1BCA" w:rsidRPr="00725ECF" w:rsidRDefault="00AF1BCA" w:rsidP="00477135">
            <w:pPr>
              <w:spacing w:after="0" w:line="240" w:lineRule="auto"/>
              <w:jc w:val="center"/>
              <w:rPr>
                <w:rFonts w:ascii="Times New Roman" w:hAnsi="Times New Roman"/>
                <w:sz w:val="24"/>
                <w:szCs w:val="28"/>
              </w:rPr>
            </w:pPr>
            <w:r w:rsidRPr="00725ECF">
              <w:rPr>
                <w:rFonts w:ascii="Times New Roman" w:hAnsi="Times New Roman"/>
                <w:sz w:val="24"/>
                <w:szCs w:val="28"/>
              </w:rPr>
              <w:t>16</w:t>
            </w:r>
          </w:p>
        </w:tc>
        <w:tc>
          <w:tcPr>
            <w:tcW w:w="6485" w:type="dxa"/>
          </w:tcPr>
          <w:p w:rsidR="00AF1BCA" w:rsidRPr="00725ECF" w:rsidRDefault="00AF1BCA" w:rsidP="00477135">
            <w:pPr>
              <w:spacing w:after="0" w:line="240" w:lineRule="auto"/>
              <w:rPr>
                <w:rFonts w:ascii="Times New Roman" w:hAnsi="Times New Roman"/>
                <w:sz w:val="24"/>
                <w:szCs w:val="28"/>
              </w:rPr>
            </w:pPr>
            <w:r w:rsidRPr="00725ECF">
              <w:rPr>
                <w:rFonts w:ascii="Times New Roman" w:hAnsi="Times New Roman"/>
                <w:sz w:val="24"/>
                <w:szCs w:val="28"/>
              </w:rPr>
              <w:t>Перестановки. Размещение. Сочетание. Определение. Формулы.</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restart"/>
            <w:vAlign w:val="center"/>
          </w:tcPr>
          <w:p w:rsidR="00AF1BCA" w:rsidRPr="00AF1BCA" w:rsidRDefault="00AF1BCA" w:rsidP="00477135">
            <w:pPr>
              <w:spacing w:after="0" w:line="240" w:lineRule="auto"/>
              <w:rPr>
                <w:rFonts w:ascii="Times New Roman" w:eastAsia="Times New Roman" w:hAnsi="Times New Roman" w:cs="Times New Roman"/>
                <w:sz w:val="24"/>
                <w:szCs w:val="24"/>
              </w:rPr>
            </w:pPr>
            <w:r w:rsidRPr="00AF1BCA">
              <w:rPr>
                <w:rFonts w:ascii="Times New Roman" w:eastAsia="Times New Roman" w:hAnsi="Times New Roman" w:cs="Times New Roman"/>
                <w:sz w:val="24"/>
                <w:szCs w:val="24"/>
              </w:rPr>
              <w:t>ОК1-ОК6, ОК9, ПК 1.1, ПК 1.3,</w:t>
            </w:r>
          </w:p>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AF1BCA">
              <w:rPr>
                <w:rFonts w:ascii="Times New Roman" w:eastAsia="Times New Roman" w:hAnsi="Times New Roman" w:cs="Times New Roman"/>
                <w:sz w:val="24"/>
                <w:szCs w:val="24"/>
              </w:rPr>
              <w:t>ПК 2.2, ПК 4.1, ПК 4.3</w:t>
            </w:r>
          </w:p>
        </w:tc>
      </w:tr>
      <w:tr w:rsidR="00AF1BCA" w:rsidRPr="00725ECF" w:rsidTr="00477135">
        <w:tc>
          <w:tcPr>
            <w:tcW w:w="5061" w:type="dxa"/>
            <w:vMerge/>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p>
        </w:tc>
        <w:tc>
          <w:tcPr>
            <w:tcW w:w="971" w:type="dxa"/>
            <w:gridSpan w:val="2"/>
          </w:tcPr>
          <w:p w:rsidR="00AF1BCA" w:rsidRPr="00725ECF" w:rsidRDefault="00AF1BCA" w:rsidP="00477135">
            <w:pPr>
              <w:spacing w:after="0" w:line="240" w:lineRule="auto"/>
              <w:jc w:val="center"/>
              <w:rPr>
                <w:rFonts w:ascii="Times New Roman" w:hAnsi="Times New Roman"/>
                <w:sz w:val="24"/>
                <w:szCs w:val="28"/>
              </w:rPr>
            </w:pPr>
            <w:r w:rsidRPr="00725ECF">
              <w:rPr>
                <w:rFonts w:ascii="Times New Roman" w:hAnsi="Times New Roman"/>
                <w:sz w:val="24"/>
                <w:szCs w:val="28"/>
              </w:rPr>
              <w:t>17</w:t>
            </w:r>
          </w:p>
        </w:tc>
        <w:tc>
          <w:tcPr>
            <w:tcW w:w="6485" w:type="dxa"/>
          </w:tcPr>
          <w:p w:rsidR="00AF1BCA" w:rsidRPr="00725ECF" w:rsidRDefault="00AF1BCA" w:rsidP="00477135">
            <w:pPr>
              <w:spacing w:after="0" w:line="240" w:lineRule="auto"/>
              <w:rPr>
                <w:rFonts w:ascii="Times New Roman" w:hAnsi="Times New Roman"/>
                <w:bCs/>
                <w:sz w:val="24"/>
                <w:szCs w:val="28"/>
              </w:rPr>
            </w:pPr>
            <w:r w:rsidRPr="00725ECF">
              <w:rPr>
                <w:rFonts w:ascii="Times New Roman" w:hAnsi="Times New Roman"/>
                <w:bCs/>
                <w:sz w:val="24"/>
                <w:szCs w:val="28"/>
              </w:rPr>
              <w:t xml:space="preserve">Практическая работа №8.      </w:t>
            </w:r>
          </w:p>
          <w:p w:rsidR="00AF1BCA" w:rsidRPr="00725ECF" w:rsidRDefault="00AF1BCA" w:rsidP="00477135">
            <w:pPr>
              <w:spacing w:after="0" w:line="240" w:lineRule="auto"/>
              <w:rPr>
                <w:rFonts w:ascii="Times New Roman" w:hAnsi="Times New Roman"/>
                <w:bCs/>
                <w:sz w:val="24"/>
                <w:szCs w:val="28"/>
              </w:rPr>
            </w:pPr>
            <w:r w:rsidRPr="00725ECF">
              <w:rPr>
                <w:rFonts w:ascii="Times New Roman" w:hAnsi="Times New Roman"/>
                <w:sz w:val="24"/>
                <w:szCs w:val="28"/>
              </w:rPr>
              <w:t xml:space="preserve">Решение задач с применением формул:  </w:t>
            </w:r>
            <w:r w:rsidRPr="00725ECF">
              <w:rPr>
                <w:rFonts w:ascii="Times New Roman" w:hAnsi="Times New Roman"/>
                <w:sz w:val="24"/>
                <w:szCs w:val="28"/>
                <w:lang w:val="en-US"/>
              </w:rPr>
              <w:t>P</w:t>
            </w:r>
            <w:r w:rsidRPr="00725ECF">
              <w:rPr>
                <w:rFonts w:ascii="Times New Roman" w:hAnsi="Times New Roman"/>
                <w:sz w:val="24"/>
                <w:szCs w:val="28"/>
                <w:vertAlign w:val="subscript"/>
                <w:lang w:val="en-US"/>
              </w:rPr>
              <w:t>n</w:t>
            </w:r>
            <w:r w:rsidRPr="00725ECF">
              <w:rPr>
                <w:rFonts w:ascii="Times New Roman" w:hAnsi="Times New Roman"/>
                <w:sz w:val="24"/>
                <w:szCs w:val="28"/>
                <w:vertAlign w:val="subscript"/>
              </w:rPr>
              <w:t xml:space="preserve"> ;  </w:t>
            </w:r>
            <w:r w:rsidRPr="00725ECF">
              <w:rPr>
                <w:rFonts w:ascii="Times New Roman" w:hAnsi="Times New Roman"/>
                <w:sz w:val="24"/>
                <w:szCs w:val="28"/>
              </w:rPr>
              <w:t xml:space="preserve"> </w:t>
            </w:r>
            <w:r w:rsidRPr="00725ECF">
              <w:rPr>
                <w:rFonts w:ascii="Times New Roman" w:hAnsi="Times New Roman"/>
                <w:sz w:val="24"/>
                <w:szCs w:val="28"/>
                <w:lang w:val="en-US"/>
              </w:rPr>
              <w:t>A</w:t>
            </w:r>
            <w:r w:rsidRPr="00725ECF">
              <w:rPr>
                <w:rFonts w:ascii="Times New Roman" w:hAnsi="Times New Roman"/>
                <w:sz w:val="24"/>
                <w:szCs w:val="28"/>
                <w:vertAlign w:val="subscript"/>
                <w:lang w:val="en-US"/>
              </w:rPr>
              <w:t>n</w:t>
            </w:r>
            <w:r w:rsidRPr="00725ECF">
              <w:rPr>
                <w:rFonts w:ascii="Times New Roman" w:hAnsi="Times New Roman"/>
                <w:sz w:val="24"/>
                <w:szCs w:val="28"/>
                <w:vertAlign w:val="superscript"/>
                <w:lang w:val="en-US"/>
              </w:rPr>
              <w:t>m</w:t>
            </w:r>
            <w:r w:rsidRPr="00725ECF">
              <w:rPr>
                <w:rFonts w:ascii="Times New Roman" w:hAnsi="Times New Roman"/>
                <w:sz w:val="24"/>
                <w:szCs w:val="28"/>
              </w:rPr>
              <w:t xml:space="preserve"> ;  </w:t>
            </w:r>
            <w:r w:rsidRPr="00725ECF">
              <w:rPr>
                <w:rFonts w:ascii="Times New Roman" w:hAnsi="Times New Roman"/>
                <w:sz w:val="24"/>
                <w:szCs w:val="28"/>
                <w:lang w:val="en-US"/>
              </w:rPr>
              <w:t>C</w:t>
            </w:r>
            <w:r w:rsidRPr="00725ECF">
              <w:rPr>
                <w:rFonts w:ascii="Times New Roman" w:hAnsi="Times New Roman"/>
                <w:sz w:val="24"/>
                <w:szCs w:val="28"/>
                <w:vertAlign w:val="subscript"/>
                <w:lang w:val="en-US"/>
              </w:rPr>
              <w:t>n</w:t>
            </w:r>
            <w:r w:rsidRPr="00725ECF">
              <w:rPr>
                <w:rFonts w:ascii="Times New Roman" w:hAnsi="Times New Roman"/>
                <w:sz w:val="24"/>
                <w:szCs w:val="28"/>
                <w:vertAlign w:val="superscript"/>
                <w:lang w:val="en-US"/>
              </w:rPr>
              <w:t>m</w:t>
            </w:r>
            <w:r w:rsidRPr="00725ECF">
              <w:rPr>
                <w:rFonts w:ascii="Times New Roman" w:hAnsi="Times New Roman"/>
                <w:sz w:val="24"/>
                <w:szCs w:val="28"/>
              </w:rPr>
              <w:t xml:space="preserve"> .</w:t>
            </w:r>
            <w:r w:rsidRPr="00725ECF">
              <w:rPr>
                <w:rFonts w:ascii="Times New Roman" w:hAnsi="Times New Roman"/>
                <w:bCs/>
                <w:sz w:val="24"/>
                <w:szCs w:val="28"/>
              </w:rPr>
              <w:t xml:space="preserve"> </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val="restart"/>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r w:rsidRPr="00725ECF">
              <w:rPr>
                <w:rFonts w:ascii="Times New Roman" w:hAnsi="Times New Roman"/>
                <w:sz w:val="24"/>
                <w:szCs w:val="28"/>
              </w:rPr>
              <w:t>Тема 3.2.</w:t>
            </w:r>
          </w:p>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r w:rsidRPr="00725ECF">
              <w:rPr>
                <w:rFonts w:ascii="Times New Roman" w:hAnsi="Times New Roman"/>
                <w:sz w:val="24"/>
                <w:szCs w:val="28"/>
              </w:rPr>
              <w:t>Элементы теории вероятностей</w:t>
            </w:r>
          </w:p>
        </w:tc>
        <w:tc>
          <w:tcPr>
            <w:tcW w:w="971" w:type="dxa"/>
            <w:gridSpan w:val="2"/>
          </w:tcPr>
          <w:p w:rsidR="00AF1BCA" w:rsidRPr="00725ECF" w:rsidRDefault="00AF1BCA" w:rsidP="00477135">
            <w:pPr>
              <w:spacing w:after="0" w:line="240" w:lineRule="auto"/>
              <w:jc w:val="center"/>
              <w:rPr>
                <w:rFonts w:ascii="Times New Roman" w:hAnsi="Times New Roman"/>
                <w:sz w:val="24"/>
                <w:szCs w:val="28"/>
              </w:rPr>
            </w:pPr>
            <w:r w:rsidRPr="00725ECF">
              <w:rPr>
                <w:rFonts w:ascii="Times New Roman" w:hAnsi="Times New Roman"/>
                <w:sz w:val="24"/>
                <w:szCs w:val="28"/>
              </w:rPr>
              <w:t>18</w:t>
            </w:r>
          </w:p>
        </w:tc>
        <w:tc>
          <w:tcPr>
            <w:tcW w:w="6485" w:type="dxa"/>
          </w:tcPr>
          <w:p w:rsidR="00AF1BCA" w:rsidRPr="00725ECF" w:rsidRDefault="00AF1BCA" w:rsidP="00477135">
            <w:pPr>
              <w:spacing w:after="0" w:line="240" w:lineRule="auto"/>
              <w:rPr>
                <w:rFonts w:ascii="Times New Roman" w:hAnsi="Times New Roman"/>
                <w:sz w:val="24"/>
                <w:szCs w:val="28"/>
              </w:rPr>
            </w:pPr>
            <w:r w:rsidRPr="00725ECF">
              <w:rPr>
                <w:rFonts w:ascii="Times New Roman" w:hAnsi="Times New Roman"/>
                <w:sz w:val="24"/>
                <w:szCs w:val="28"/>
              </w:rPr>
              <w:t>Вероятность. Определение. Формула. Вычисление.</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vMerge/>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8"/>
              </w:rPr>
            </w:pPr>
          </w:p>
        </w:tc>
        <w:tc>
          <w:tcPr>
            <w:tcW w:w="971" w:type="dxa"/>
            <w:gridSpan w:val="2"/>
          </w:tcPr>
          <w:p w:rsidR="00AF1BCA" w:rsidRPr="00725ECF" w:rsidRDefault="00AF1BCA" w:rsidP="00477135">
            <w:pPr>
              <w:spacing w:after="0" w:line="240" w:lineRule="auto"/>
              <w:jc w:val="center"/>
              <w:rPr>
                <w:rFonts w:ascii="Times New Roman" w:hAnsi="Times New Roman"/>
                <w:bCs/>
                <w:sz w:val="24"/>
                <w:szCs w:val="28"/>
              </w:rPr>
            </w:pPr>
            <w:r w:rsidRPr="00725ECF">
              <w:rPr>
                <w:rFonts w:ascii="Times New Roman" w:hAnsi="Times New Roman"/>
                <w:bCs/>
                <w:sz w:val="24"/>
                <w:szCs w:val="28"/>
              </w:rPr>
              <w:t>19</w:t>
            </w:r>
          </w:p>
        </w:tc>
        <w:tc>
          <w:tcPr>
            <w:tcW w:w="6485" w:type="dxa"/>
          </w:tcPr>
          <w:p w:rsidR="00AF1BCA" w:rsidRPr="00725ECF" w:rsidRDefault="00AF1BCA" w:rsidP="00477135">
            <w:pPr>
              <w:spacing w:after="0" w:line="240" w:lineRule="auto"/>
              <w:rPr>
                <w:rFonts w:ascii="Times New Roman" w:hAnsi="Times New Roman"/>
                <w:bCs/>
                <w:sz w:val="24"/>
                <w:szCs w:val="28"/>
              </w:rPr>
            </w:pPr>
            <w:r w:rsidRPr="00725ECF">
              <w:rPr>
                <w:rFonts w:ascii="Times New Roman" w:hAnsi="Times New Roman"/>
                <w:bCs/>
                <w:sz w:val="24"/>
                <w:szCs w:val="28"/>
              </w:rPr>
              <w:t xml:space="preserve">Практическая работа №9.  </w:t>
            </w:r>
          </w:p>
          <w:p w:rsidR="00AF1BCA" w:rsidRPr="00725ECF" w:rsidRDefault="00AF1BCA" w:rsidP="00477135">
            <w:pPr>
              <w:spacing w:after="0" w:line="240" w:lineRule="auto"/>
              <w:rPr>
                <w:rFonts w:ascii="Times New Roman" w:hAnsi="Times New Roman"/>
                <w:bCs/>
                <w:sz w:val="24"/>
                <w:szCs w:val="28"/>
              </w:rPr>
            </w:pPr>
            <w:r w:rsidRPr="00725ECF">
              <w:rPr>
                <w:rFonts w:ascii="Times New Roman" w:hAnsi="Times New Roman"/>
                <w:sz w:val="24"/>
                <w:szCs w:val="28"/>
              </w:rPr>
              <w:t>Решение задач на нахождение вероятностей</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sidRPr="00725ECF">
              <w:rPr>
                <w:rFonts w:ascii="Times New Roman" w:hAnsi="Times New Roman"/>
                <w:bCs/>
                <w:sz w:val="24"/>
                <w:szCs w:val="28"/>
              </w:rPr>
              <w:t>2</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AF1BCA" w:rsidRPr="00725ECF" w:rsidTr="00477135">
        <w:tc>
          <w:tcPr>
            <w:tcW w:w="5061" w:type="dxa"/>
          </w:tcPr>
          <w:p w:rsidR="00AF1BCA" w:rsidRPr="00725ECF" w:rsidRDefault="00AF1BCA" w:rsidP="00477135">
            <w:pPr>
              <w:spacing w:after="0" w:line="240" w:lineRule="auto"/>
              <w:rPr>
                <w:rFonts w:ascii="Times New Roman" w:hAnsi="Times New Roman"/>
                <w:bCs/>
                <w:sz w:val="24"/>
                <w:szCs w:val="28"/>
              </w:rPr>
            </w:pPr>
          </w:p>
        </w:tc>
        <w:tc>
          <w:tcPr>
            <w:tcW w:w="971" w:type="dxa"/>
            <w:gridSpan w:val="2"/>
          </w:tcPr>
          <w:p w:rsidR="00AF1BCA" w:rsidRPr="00725ECF" w:rsidRDefault="00AF1BCA" w:rsidP="00477135">
            <w:pPr>
              <w:spacing w:after="0" w:line="240" w:lineRule="auto"/>
              <w:jc w:val="center"/>
              <w:rPr>
                <w:rFonts w:ascii="Times New Roman" w:hAnsi="Times New Roman"/>
                <w:bCs/>
                <w:sz w:val="24"/>
                <w:szCs w:val="28"/>
              </w:rPr>
            </w:pPr>
            <w:r w:rsidRPr="00725ECF">
              <w:rPr>
                <w:rFonts w:ascii="Times New Roman" w:hAnsi="Times New Roman"/>
                <w:bCs/>
                <w:sz w:val="24"/>
                <w:szCs w:val="28"/>
              </w:rPr>
              <w:t>20</w:t>
            </w:r>
          </w:p>
          <w:p w:rsidR="00AF1BCA" w:rsidRPr="00725ECF" w:rsidRDefault="00AF1BCA" w:rsidP="00477135">
            <w:pPr>
              <w:spacing w:after="0" w:line="240" w:lineRule="auto"/>
              <w:jc w:val="center"/>
              <w:rPr>
                <w:rFonts w:ascii="Times New Roman" w:hAnsi="Times New Roman"/>
                <w:bCs/>
                <w:sz w:val="24"/>
                <w:szCs w:val="28"/>
              </w:rPr>
            </w:pPr>
          </w:p>
        </w:tc>
        <w:tc>
          <w:tcPr>
            <w:tcW w:w="6485" w:type="dxa"/>
          </w:tcPr>
          <w:p w:rsidR="00AF1BCA" w:rsidRPr="00725ECF" w:rsidRDefault="00AF1BCA" w:rsidP="00477135">
            <w:pPr>
              <w:spacing w:after="0" w:line="240" w:lineRule="auto"/>
              <w:rPr>
                <w:rFonts w:ascii="Times New Roman" w:hAnsi="Times New Roman"/>
                <w:bCs/>
                <w:sz w:val="24"/>
                <w:szCs w:val="28"/>
              </w:rPr>
            </w:pPr>
            <w:r w:rsidRPr="00725ECF">
              <w:rPr>
                <w:rFonts w:ascii="Times New Roman" w:hAnsi="Times New Roman"/>
                <w:bCs/>
                <w:sz w:val="24"/>
                <w:szCs w:val="28"/>
              </w:rPr>
              <w:t>Практическая работа № 10</w:t>
            </w:r>
          </w:p>
          <w:p w:rsidR="00AF1BCA" w:rsidRPr="00725ECF" w:rsidRDefault="00AF1BCA" w:rsidP="00477135">
            <w:pPr>
              <w:spacing w:after="0" w:line="240" w:lineRule="auto"/>
              <w:rPr>
                <w:rFonts w:ascii="Times New Roman" w:hAnsi="Times New Roman"/>
                <w:bCs/>
                <w:sz w:val="24"/>
                <w:szCs w:val="28"/>
              </w:rPr>
            </w:pPr>
            <w:r w:rsidRPr="00725ECF">
              <w:rPr>
                <w:rFonts w:ascii="Times New Roman" w:hAnsi="Times New Roman"/>
                <w:bCs/>
                <w:sz w:val="24"/>
                <w:szCs w:val="28"/>
              </w:rPr>
              <w:t>Дифференцированный зачет</w:t>
            </w:r>
          </w:p>
        </w:tc>
        <w:tc>
          <w:tcPr>
            <w:tcW w:w="1077" w:type="dxa"/>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r>
              <w:rPr>
                <w:rFonts w:ascii="Times New Roman" w:hAnsi="Times New Roman"/>
                <w:bCs/>
                <w:sz w:val="24"/>
                <w:szCs w:val="28"/>
              </w:rPr>
              <w:t>1</w:t>
            </w:r>
          </w:p>
        </w:tc>
        <w:tc>
          <w:tcPr>
            <w:tcW w:w="1788" w:type="dxa"/>
            <w:vMerge/>
            <w:vAlign w:val="center"/>
          </w:tcPr>
          <w:p w:rsidR="00AF1BCA" w:rsidRPr="00725ECF" w:rsidRDefault="00AF1BCA"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r w:rsidR="00E44A73" w:rsidRPr="00725ECF" w:rsidTr="00477135">
        <w:tc>
          <w:tcPr>
            <w:tcW w:w="12517" w:type="dxa"/>
            <w:gridSpan w:val="4"/>
          </w:tcPr>
          <w:p w:rsidR="00E44A73" w:rsidRPr="00725ECF" w:rsidRDefault="00E44A73" w:rsidP="00737C07">
            <w:pPr>
              <w:spacing w:after="0" w:line="240" w:lineRule="auto"/>
              <w:rPr>
                <w:rFonts w:ascii="Times New Roman" w:hAnsi="Times New Roman"/>
                <w:bCs/>
                <w:sz w:val="24"/>
                <w:szCs w:val="28"/>
              </w:rPr>
            </w:pPr>
            <w:r w:rsidRPr="00725ECF">
              <w:rPr>
                <w:rFonts w:ascii="Times New Roman" w:hAnsi="Times New Roman"/>
                <w:bCs/>
                <w:sz w:val="24"/>
                <w:szCs w:val="28"/>
              </w:rPr>
              <w:t>Самостоят</w:t>
            </w:r>
            <w:r w:rsidR="00477135">
              <w:rPr>
                <w:rFonts w:ascii="Times New Roman" w:hAnsi="Times New Roman"/>
                <w:bCs/>
                <w:sz w:val="24"/>
                <w:szCs w:val="28"/>
              </w:rPr>
              <w:t>ельная  (внеаудиторная)  работа: подготовка к итоговому контролю</w:t>
            </w:r>
            <w:r w:rsidRPr="00725ECF">
              <w:rPr>
                <w:rFonts w:ascii="Times New Roman" w:hAnsi="Times New Roman"/>
                <w:bCs/>
                <w:sz w:val="24"/>
                <w:szCs w:val="28"/>
              </w:rPr>
              <w:t xml:space="preserve"> </w:t>
            </w:r>
          </w:p>
        </w:tc>
        <w:tc>
          <w:tcPr>
            <w:tcW w:w="1077" w:type="dxa"/>
            <w:vAlign w:val="center"/>
          </w:tcPr>
          <w:p w:rsidR="00E44A73" w:rsidRPr="00725ECF" w:rsidRDefault="00737C07"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Pr>
                <w:rFonts w:ascii="Times New Roman" w:hAnsi="Times New Roman"/>
                <w:bCs/>
                <w:sz w:val="24"/>
                <w:szCs w:val="28"/>
              </w:rPr>
              <w:t>1</w:t>
            </w:r>
          </w:p>
        </w:tc>
        <w:tc>
          <w:tcPr>
            <w:tcW w:w="1788" w:type="dxa"/>
            <w:vAlign w:val="center"/>
          </w:tcPr>
          <w:p w:rsidR="00E44A73" w:rsidRPr="00725ECF" w:rsidRDefault="00E44A73" w:rsidP="0047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8"/>
              </w:rPr>
            </w:pPr>
          </w:p>
        </w:tc>
      </w:tr>
    </w:tbl>
    <w:p w:rsidR="00E44A73" w:rsidRPr="00D20DDD" w:rsidRDefault="00E44A73" w:rsidP="00D20DDD">
      <w:pPr>
        <w:spacing w:after="0" w:line="360" w:lineRule="auto"/>
        <w:jc w:val="center"/>
        <w:rPr>
          <w:rFonts w:ascii="Times New Roman" w:hAnsi="Times New Roman"/>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caps/>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caps/>
          <w:sz w:val="28"/>
          <w:szCs w:val="28"/>
        </w:rPr>
      </w:pPr>
    </w:p>
    <w:p w:rsidR="00E44A73" w:rsidRPr="00D20DDD" w:rsidRDefault="00E44A73" w:rsidP="00D20DD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caps/>
          <w:sz w:val="28"/>
          <w:szCs w:val="28"/>
        </w:rPr>
        <w:sectPr w:rsidR="00E44A73" w:rsidRPr="00D20DDD" w:rsidSect="009622B3">
          <w:pgSz w:w="16838" w:h="11906" w:orient="landscape"/>
          <w:pgMar w:top="851" w:right="1134" w:bottom="1701" w:left="1134" w:header="709" w:footer="709" w:gutter="0"/>
          <w:cols w:space="708"/>
          <w:docGrid w:linePitch="360"/>
        </w:sectPr>
      </w:pPr>
    </w:p>
    <w:p w:rsidR="00E44A73" w:rsidRPr="001555EE" w:rsidRDefault="00737C07" w:rsidP="00D20DDD">
      <w:pPr>
        <w:spacing w:after="0" w:line="360" w:lineRule="auto"/>
        <w:ind w:firstLine="709"/>
        <w:contextualSpacing/>
        <w:jc w:val="center"/>
        <w:rPr>
          <w:rFonts w:ascii="Times New Roman" w:hAnsi="Times New Roman" w:cs="Times New Roman"/>
          <w:sz w:val="32"/>
          <w:szCs w:val="28"/>
        </w:rPr>
      </w:pPr>
      <w:r>
        <w:rPr>
          <w:rFonts w:ascii="Times New Roman" w:hAnsi="Times New Roman" w:cs="Times New Roman"/>
          <w:sz w:val="32"/>
          <w:szCs w:val="28"/>
        </w:rPr>
        <w:lastRenderedPageBreak/>
        <w:t>3</w:t>
      </w:r>
      <w:r w:rsidR="00E44A73" w:rsidRPr="001555EE">
        <w:rPr>
          <w:rFonts w:ascii="Times New Roman" w:hAnsi="Times New Roman" w:cs="Times New Roman"/>
          <w:sz w:val="32"/>
          <w:szCs w:val="28"/>
        </w:rPr>
        <w:t>. Условия реализации рабочей программы дисциплины</w:t>
      </w:r>
    </w:p>
    <w:p w:rsidR="00E44A73" w:rsidRPr="001555EE" w:rsidRDefault="00737C07"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32"/>
          <w:szCs w:val="28"/>
        </w:rPr>
      </w:pPr>
      <w:r>
        <w:rPr>
          <w:rFonts w:ascii="Times New Roman" w:hAnsi="Times New Roman" w:cs="Times New Roman"/>
          <w:bCs/>
          <w:sz w:val="32"/>
          <w:szCs w:val="28"/>
        </w:rPr>
        <w:t>3</w:t>
      </w:r>
      <w:r w:rsidR="00E44A73" w:rsidRPr="001555EE">
        <w:rPr>
          <w:rFonts w:ascii="Times New Roman" w:hAnsi="Times New Roman" w:cs="Times New Roman"/>
          <w:bCs/>
          <w:sz w:val="32"/>
          <w:szCs w:val="28"/>
        </w:rPr>
        <w:t>.1. Требования к минимальному материально-техническому обеспечению</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sz w:val="28"/>
          <w:szCs w:val="28"/>
        </w:rPr>
      </w:pPr>
      <w:r w:rsidRPr="00D20DDD">
        <w:rPr>
          <w:rFonts w:ascii="Times New Roman" w:hAnsi="Times New Roman" w:cs="Times New Roman"/>
          <w:sz w:val="28"/>
          <w:szCs w:val="28"/>
        </w:rPr>
        <w:t>Реализация рабочей программы дисциплины требует наличия учебного кабинета «Математика».</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bCs/>
          <w:sz w:val="28"/>
          <w:szCs w:val="28"/>
        </w:rPr>
        <w:t>Оборудование учебного кабинета:</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sz w:val="28"/>
          <w:szCs w:val="28"/>
        </w:rPr>
      </w:pPr>
      <w:r w:rsidRPr="00D20DDD">
        <w:rPr>
          <w:rFonts w:ascii="Times New Roman" w:hAnsi="Times New Roman" w:cs="Times New Roman"/>
          <w:sz w:val="28"/>
          <w:szCs w:val="28"/>
        </w:rPr>
        <w:t>- посадочные места по количеству обучающихся,</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sz w:val="28"/>
          <w:szCs w:val="28"/>
        </w:rPr>
      </w:pPr>
      <w:r w:rsidRPr="00D20DDD">
        <w:rPr>
          <w:rFonts w:ascii="Times New Roman" w:hAnsi="Times New Roman" w:cs="Times New Roman"/>
          <w:sz w:val="28"/>
          <w:szCs w:val="28"/>
        </w:rPr>
        <w:t>- рабочее место преподавателя,</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sz w:val="28"/>
          <w:szCs w:val="28"/>
        </w:rPr>
        <w:t>- комплект учебно-наглядных планшетов с формулами по изучаемым темам дисциплины «Математика»;</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bCs/>
          <w:sz w:val="28"/>
          <w:szCs w:val="28"/>
        </w:rPr>
        <w:t>Оборудование учебного кабинета:</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b/>
          <w:bCs/>
          <w:sz w:val="28"/>
          <w:szCs w:val="28"/>
        </w:rPr>
        <w:t xml:space="preserve">- </w:t>
      </w:r>
      <w:r w:rsidRPr="00D20DDD">
        <w:rPr>
          <w:rFonts w:ascii="Times New Roman" w:hAnsi="Times New Roman" w:cs="Times New Roman"/>
          <w:bCs/>
          <w:sz w:val="28"/>
          <w:szCs w:val="28"/>
        </w:rPr>
        <w:t>комплект  информационных таблиц (таблиц Брадиса; таблиц с формулами: сокращенного умножения, производных; неопределенных интегралов);</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bCs/>
          <w:sz w:val="28"/>
          <w:szCs w:val="28"/>
        </w:rPr>
        <w:t xml:space="preserve">   -  практических работ;</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bCs/>
          <w:sz w:val="28"/>
          <w:szCs w:val="28"/>
        </w:rPr>
        <w:t xml:space="preserve"> -  комплекты раздаточного материала для самостоятельной работы по изучаемым темам;</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bCs/>
          <w:sz w:val="28"/>
          <w:szCs w:val="28"/>
        </w:rPr>
        <w:t xml:space="preserve"> -  комплекты контрольных работ;</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bCs/>
          <w:sz w:val="28"/>
          <w:szCs w:val="28"/>
        </w:rPr>
        <w:t xml:space="preserve">  - комплект учебных наглядных моделей  по геометрии раздел «Стереометрия».</w:t>
      </w:r>
    </w:p>
    <w:p w:rsidR="00E44A73" w:rsidRPr="001555EE" w:rsidRDefault="00737C07" w:rsidP="00D20D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ind w:firstLine="709"/>
        <w:contextualSpacing/>
        <w:outlineLvl w:val="0"/>
        <w:rPr>
          <w:rFonts w:ascii="Times New Roman" w:hAnsi="Times New Roman" w:cs="Times New Roman"/>
          <w:sz w:val="32"/>
          <w:szCs w:val="28"/>
        </w:rPr>
      </w:pPr>
      <w:r>
        <w:rPr>
          <w:rFonts w:ascii="Times New Roman" w:hAnsi="Times New Roman" w:cs="Times New Roman"/>
          <w:sz w:val="32"/>
          <w:szCs w:val="28"/>
        </w:rPr>
        <w:t>3</w:t>
      </w:r>
      <w:r w:rsidR="00E44A73" w:rsidRPr="001555EE">
        <w:rPr>
          <w:rFonts w:ascii="Times New Roman" w:hAnsi="Times New Roman" w:cs="Times New Roman"/>
          <w:sz w:val="32"/>
          <w:szCs w:val="28"/>
        </w:rPr>
        <w:t>.2. Информационное обеспечение обучения</w:t>
      </w: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s="Times New Roman"/>
          <w:bCs/>
          <w:sz w:val="28"/>
          <w:szCs w:val="28"/>
        </w:rPr>
      </w:pPr>
      <w:r w:rsidRPr="00D20DDD">
        <w:rPr>
          <w:rFonts w:ascii="Times New Roman" w:hAnsi="Times New Roman" w:cs="Times New Roman"/>
          <w:bCs/>
          <w:sz w:val="28"/>
          <w:szCs w:val="28"/>
        </w:rPr>
        <w:t>Основные источники:</w:t>
      </w:r>
    </w:p>
    <w:p w:rsidR="00E44A73" w:rsidRPr="00D20DDD" w:rsidRDefault="00E44A73" w:rsidP="00D20DDD">
      <w:pPr>
        <w:numPr>
          <w:ilvl w:val="0"/>
          <w:numId w:val="4"/>
        </w:numPr>
        <w:spacing w:after="0" w:line="360" w:lineRule="auto"/>
        <w:ind w:left="0" w:firstLine="709"/>
        <w:contextualSpacing/>
        <w:jc w:val="both"/>
        <w:rPr>
          <w:rFonts w:ascii="Times New Roman" w:hAnsi="Times New Roman" w:cs="Times New Roman"/>
          <w:sz w:val="28"/>
          <w:szCs w:val="28"/>
        </w:rPr>
      </w:pPr>
      <w:r w:rsidRPr="00D20DDD">
        <w:rPr>
          <w:rFonts w:ascii="Times New Roman" w:hAnsi="Times New Roman" w:cs="Times New Roman"/>
          <w:sz w:val="28"/>
          <w:szCs w:val="28"/>
        </w:rPr>
        <w:t>Алгебра и начала анализа [Текст] : учебник для 10-11 кл. для общеобразовательных учреждений / [Ш.А. Алимов, Ю.М. Колягин, Ю.В. Сидоров и др.] .- 15-е изд.- М : Просвещение, 2018 .- 384с. : ил.</w:t>
      </w:r>
    </w:p>
    <w:p w:rsidR="00E44A73" w:rsidRPr="00D20DDD" w:rsidRDefault="00E44A73" w:rsidP="00D20DDD">
      <w:pPr>
        <w:numPr>
          <w:ilvl w:val="0"/>
          <w:numId w:val="4"/>
        </w:numPr>
        <w:spacing w:after="0" w:line="360" w:lineRule="auto"/>
        <w:ind w:left="0" w:firstLine="709"/>
        <w:contextualSpacing/>
        <w:jc w:val="both"/>
        <w:rPr>
          <w:rFonts w:ascii="Times New Roman" w:hAnsi="Times New Roman" w:cs="Times New Roman"/>
          <w:sz w:val="28"/>
          <w:szCs w:val="28"/>
        </w:rPr>
      </w:pPr>
      <w:r w:rsidRPr="00D20DDD">
        <w:rPr>
          <w:rFonts w:ascii="Times New Roman" w:hAnsi="Times New Roman" w:cs="Times New Roman"/>
          <w:sz w:val="28"/>
          <w:szCs w:val="28"/>
        </w:rPr>
        <w:lastRenderedPageBreak/>
        <w:t>Геометрия. 10-11 [Текст] : учеб. для общеобразовательных учреждений / Л.С. Атанасян, В.Ф. Бутузов, С.Б. Кадомцев и др.- 16-е изд.- М : Просвещение, 2018 .- 255с. : ил.</w:t>
      </w:r>
    </w:p>
    <w:p w:rsidR="00E44A73" w:rsidRPr="00D20DDD" w:rsidRDefault="00E44A73" w:rsidP="00D20DDD">
      <w:pPr>
        <w:numPr>
          <w:ilvl w:val="0"/>
          <w:numId w:val="4"/>
        </w:numPr>
        <w:spacing w:after="0" w:line="360" w:lineRule="auto"/>
        <w:ind w:left="0" w:firstLine="709"/>
        <w:contextualSpacing/>
        <w:jc w:val="both"/>
        <w:rPr>
          <w:rFonts w:ascii="Times New Roman" w:hAnsi="Times New Roman" w:cs="Times New Roman"/>
          <w:sz w:val="28"/>
          <w:szCs w:val="28"/>
        </w:rPr>
      </w:pPr>
      <w:r w:rsidRPr="00D20DDD">
        <w:rPr>
          <w:rFonts w:ascii="Times New Roman" w:hAnsi="Times New Roman" w:cs="Times New Roman"/>
          <w:sz w:val="28"/>
          <w:szCs w:val="28"/>
        </w:rPr>
        <w:t>Дадаян, А.А. Математика [Текст] : учебник для студ. образовательных учреждений сред. проф. образования / А.А.Дадаян .- М : ФОРУМ : ИНФРА-М, 2012 .- 552с.- (Профессиональное образование).</w:t>
      </w:r>
    </w:p>
    <w:p w:rsidR="00E44A73" w:rsidRPr="00D20DDD" w:rsidRDefault="00E44A73" w:rsidP="00D20DDD">
      <w:pPr>
        <w:numPr>
          <w:ilvl w:val="0"/>
          <w:numId w:val="4"/>
        </w:numPr>
        <w:spacing w:after="0" w:line="360" w:lineRule="auto"/>
        <w:ind w:left="0" w:firstLine="709"/>
        <w:contextualSpacing/>
        <w:jc w:val="both"/>
        <w:rPr>
          <w:rFonts w:ascii="Times New Roman" w:hAnsi="Times New Roman" w:cs="Times New Roman"/>
          <w:sz w:val="28"/>
          <w:szCs w:val="28"/>
        </w:rPr>
      </w:pPr>
      <w:r w:rsidRPr="00D20DDD">
        <w:rPr>
          <w:rFonts w:ascii="Times New Roman" w:hAnsi="Times New Roman" w:cs="Times New Roman"/>
          <w:sz w:val="28"/>
          <w:szCs w:val="28"/>
        </w:rPr>
        <w:t>Лисичкин, В.Т. Математика в задачах с решениями [Текст] : учебное пособие / В.Т. Лисичкин, И.Л. Соловейчик .- Изд. 3-е, стер.- СПб : Лань, 2014 .- 464с. : ил.</w:t>
      </w:r>
    </w:p>
    <w:p w:rsidR="00E44A73" w:rsidRPr="00D20DDD" w:rsidRDefault="00E44A73" w:rsidP="00D20DDD">
      <w:pPr>
        <w:spacing w:after="0" w:line="360" w:lineRule="auto"/>
        <w:rPr>
          <w:rFonts w:ascii="Times New Roman" w:hAnsi="Times New Roman" w:cs="Times New Roman"/>
          <w:sz w:val="28"/>
          <w:szCs w:val="28"/>
        </w:rPr>
        <w:sectPr w:rsidR="00E44A73" w:rsidRPr="00D20DDD">
          <w:pgSz w:w="12240" w:h="15840"/>
          <w:pgMar w:top="1134" w:right="850" w:bottom="1134" w:left="1701" w:header="720" w:footer="720" w:gutter="0"/>
          <w:cols w:space="720"/>
          <w:noEndnote/>
        </w:sectPr>
      </w:pPr>
    </w:p>
    <w:p w:rsidR="00E44A73" w:rsidRPr="001555EE" w:rsidRDefault="00737C07" w:rsidP="00D20D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ascii="Times New Roman" w:hAnsi="Times New Roman" w:cs="Times New Roman"/>
          <w:caps/>
          <w:sz w:val="32"/>
          <w:szCs w:val="28"/>
        </w:rPr>
      </w:pPr>
      <w:r>
        <w:rPr>
          <w:rFonts w:ascii="Times New Roman" w:hAnsi="Times New Roman" w:cs="Times New Roman"/>
          <w:caps/>
          <w:sz w:val="32"/>
          <w:szCs w:val="28"/>
        </w:rPr>
        <w:lastRenderedPageBreak/>
        <w:t>4</w:t>
      </w:r>
      <w:r w:rsidR="00E44A73" w:rsidRPr="001555EE">
        <w:rPr>
          <w:rFonts w:ascii="Times New Roman" w:hAnsi="Times New Roman" w:cs="Times New Roman"/>
          <w:sz w:val="32"/>
          <w:szCs w:val="28"/>
        </w:rPr>
        <w:t>. Контроль и оценка результатов освоения дисциплины</w:t>
      </w:r>
    </w:p>
    <w:p w:rsidR="00E44A73" w:rsidRPr="00D20DDD" w:rsidRDefault="00E44A73" w:rsidP="00D20D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ind w:firstLine="709"/>
        <w:jc w:val="both"/>
        <w:outlineLvl w:val="0"/>
        <w:rPr>
          <w:rFonts w:ascii="Times New Roman" w:hAnsi="Times New Roman" w:cs="Times New Roman"/>
          <w:sz w:val="28"/>
          <w:szCs w:val="28"/>
        </w:rPr>
      </w:pPr>
      <w:r w:rsidRPr="00D20DDD">
        <w:rPr>
          <w:rFonts w:ascii="Times New Roman" w:hAnsi="Times New Roman" w:cs="Times New Roman"/>
          <w:sz w:val="28"/>
          <w:szCs w:val="28"/>
        </w:rPr>
        <w:t>Контроль и оценка 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0"/>
        <w:gridCol w:w="4860"/>
      </w:tblGrid>
      <w:tr w:rsidR="00E44A73" w:rsidRPr="001555EE" w:rsidTr="00A21D5C">
        <w:trPr>
          <w:jc w:val="center"/>
        </w:trPr>
        <w:tc>
          <w:tcPr>
            <w:tcW w:w="5080" w:type="dxa"/>
            <w:vAlign w:val="center"/>
          </w:tcPr>
          <w:p w:rsidR="00E44A73" w:rsidRPr="001555EE" w:rsidRDefault="00E44A73" w:rsidP="001555EE">
            <w:pPr>
              <w:spacing w:after="0"/>
              <w:jc w:val="center"/>
              <w:rPr>
                <w:rFonts w:ascii="Times New Roman" w:hAnsi="Times New Roman" w:cs="Times New Roman"/>
                <w:bCs/>
                <w:sz w:val="24"/>
                <w:szCs w:val="28"/>
              </w:rPr>
            </w:pPr>
            <w:r w:rsidRPr="001555EE">
              <w:rPr>
                <w:rFonts w:ascii="Times New Roman" w:hAnsi="Times New Roman" w:cs="Times New Roman"/>
                <w:bCs/>
                <w:sz w:val="24"/>
                <w:szCs w:val="28"/>
              </w:rPr>
              <w:t>Результаты обучения</w:t>
            </w:r>
          </w:p>
          <w:p w:rsidR="00E44A73" w:rsidRPr="001555EE" w:rsidRDefault="00E44A73" w:rsidP="001555EE">
            <w:pPr>
              <w:spacing w:after="0"/>
              <w:jc w:val="center"/>
              <w:rPr>
                <w:rFonts w:ascii="Times New Roman" w:hAnsi="Times New Roman" w:cs="Times New Roman"/>
                <w:bCs/>
                <w:sz w:val="24"/>
                <w:szCs w:val="28"/>
              </w:rPr>
            </w:pPr>
            <w:r w:rsidRPr="001555EE">
              <w:rPr>
                <w:rFonts w:ascii="Times New Roman" w:hAnsi="Times New Roman" w:cs="Times New Roman"/>
                <w:bCs/>
                <w:sz w:val="24"/>
                <w:szCs w:val="28"/>
              </w:rPr>
              <w:t>(освоенные умения, усвоенные знания)</w:t>
            </w:r>
          </w:p>
        </w:tc>
        <w:tc>
          <w:tcPr>
            <w:tcW w:w="4860" w:type="dxa"/>
            <w:vAlign w:val="center"/>
          </w:tcPr>
          <w:p w:rsidR="00E44A73" w:rsidRPr="001555EE" w:rsidRDefault="00E44A73" w:rsidP="001555EE">
            <w:pPr>
              <w:spacing w:after="0"/>
              <w:jc w:val="center"/>
              <w:rPr>
                <w:rFonts w:ascii="Times New Roman" w:hAnsi="Times New Roman" w:cs="Times New Roman"/>
                <w:bCs/>
                <w:sz w:val="24"/>
                <w:szCs w:val="28"/>
              </w:rPr>
            </w:pPr>
            <w:r w:rsidRPr="001555EE">
              <w:rPr>
                <w:rFonts w:ascii="Times New Roman" w:hAnsi="Times New Roman" w:cs="Times New Roman"/>
                <w:sz w:val="24"/>
                <w:szCs w:val="28"/>
              </w:rPr>
              <w:t xml:space="preserve">Формы и методы контроля и оценки результатов обучения </w:t>
            </w:r>
          </w:p>
        </w:tc>
      </w:tr>
      <w:tr w:rsidR="00E44A73" w:rsidRPr="001555EE" w:rsidTr="00A21D5C">
        <w:trPr>
          <w:jc w:val="center"/>
        </w:trPr>
        <w:tc>
          <w:tcPr>
            <w:tcW w:w="5080" w:type="dxa"/>
          </w:tcPr>
          <w:p w:rsidR="00E44A73" w:rsidRPr="001555EE" w:rsidRDefault="00E44A73" w:rsidP="001555EE">
            <w:pPr>
              <w:spacing w:after="0"/>
              <w:jc w:val="center"/>
              <w:rPr>
                <w:rFonts w:ascii="Times New Roman" w:hAnsi="Times New Roman" w:cs="Times New Roman"/>
                <w:bCs/>
                <w:i/>
                <w:sz w:val="24"/>
                <w:szCs w:val="28"/>
              </w:rPr>
            </w:pPr>
            <w:r w:rsidRPr="001555EE">
              <w:rPr>
                <w:rFonts w:ascii="Times New Roman" w:hAnsi="Times New Roman" w:cs="Times New Roman"/>
                <w:bCs/>
                <w:i/>
                <w:sz w:val="24"/>
                <w:szCs w:val="28"/>
              </w:rPr>
              <w:t>1</w:t>
            </w:r>
          </w:p>
        </w:tc>
        <w:tc>
          <w:tcPr>
            <w:tcW w:w="4860" w:type="dxa"/>
          </w:tcPr>
          <w:p w:rsidR="00E44A73" w:rsidRPr="001555EE" w:rsidRDefault="00E44A73" w:rsidP="001555EE">
            <w:pPr>
              <w:spacing w:after="0"/>
              <w:jc w:val="center"/>
              <w:rPr>
                <w:rFonts w:ascii="Times New Roman" w:hAnsi="Times New Roman" w:cs="Times New Roman"/>
                <w:bCs/>
                <w:i/>
                <w:sz w:val="24"/>
                <w:szCs w:val="28"/>
              </w:rPr>
            </w:pPr>
            <w:r w:rsidRPr="001555EE">
              <w:rPr>
                <w:rFonts w:ascii="Times New Roman" w:hAnsi="Times New Roman" w:cs="Times New Roman"/>
                <w:bCs/>
                <w:i/>
                <w:sz w:val="24"/>
                <w:szCs w:val="28"/>
              </w:rPr>
              <w:t>2</w:t>
            </w:r>
          </w:p>
        </w:tc>
      </w:tr>
      <w:tr w:rsidR="00E44A73" w:rsidRPr="001555EE" w:rsidTr="00A21D5C">
        <w:trPr>
          <w:jc w:val="center"/>
        </w:trPr>
        <w:tc>
          <w:tcPr>
            <w:tcW w:w="5080" w:type="dxa"/>
          </w:tcPr>
          <w:p w:rsidR="00E44A73" w:rsidRPr="001555EE" w:rsidRDefault="00E44A73" w:rsidP="001555EE">
            <w:pPr>
              <w:spacing w:after="0"/>
              <w:rPr>
                <w:rFonts w:ascii="Times New Roman" w:hAnsi="Times New Roman" w:cs="Times New Roman"/>
                <w:bCs/>
                <w:sz w:val="24"/>
                <w:szCs w:val="28"/>
              </w:rPr>
            </w:pPr>
            <w:r w:rsidRPr="001555EE">
              <w:rPr>
                <w:rFonts w:ascii="Times New Roman" w:hAnsi="Times New Roman" w:cs="Times New Roman"/>
                <w:bCs/>
                <w:sz w:val="24"/>
                <w:szCs w:val="28"/>
              </w:rPr>
              <w:t xml:space="preserve">Знания: </w:t>
            </w:r>
          </w:p>
        </w:tc>
        <w:tc>
          <w:tcPr>
            <w:tcW w:w="4860" w:type="dxa"/>
          </w:tcPr>
          <w:p w:rsidR="00E44A73" w:rsidRPr="001555EE" w:rsidRDefault="00E44A73" w:rsidP="001555EE">
            <w:pPr>
              <w:spacing w:after="0"/>
              <w:rPr>
                <w:rFonts w:ascii="Times New Roman" w:hAnsi="Times New Roman" w:cs="Times New Roman"/>
                <w:bCs/>
                <w:sz w:val="24"/>
                <w:szCs w:val="28"/>
              </w:rPr>
            </w:pPr>
          </w:p>
        </w:tc>
      </w:tr>
      <w:tr w:rsidR="00E44A73" w:rsidRPr="001555EE" w:rsidTr="00A21D5C">
        <w:trPr>
          <w:jc w:val="center"/>
        </w:trPr>
        <w:tc>
          <w:tcPr>
            <w:tcW w:w="5080" w:type="dxa"/>
          </w:tcPr>
          <w:p w:rsidR="00E44A73" w:rsidRPr="001555EE" w:rsidRDefault="00E44A73" w:rsidP="001555EE">
            <w:pPr>
              <w:pStyle w:val="ConsPlusNormal"/>
              <w:spacing w:line="276" w:lineRule="auto"/>
              <w:rPr>
                <w:rFonts w:ascii="Times New Roman" w:hAnsi="Times New Roman" w:cs="Times New Roman"/>
                <w:sz w:val="24"/>
                <w:szCs w:val="28"/>
              </w:rPr>
            </w:pPr>
            <w:r w:rsidRPr="001555EE">
              <w:rPr>
                <w:rFonts w:ascii="Times New Roman" w:hAnsi="Times New Roman" w:cs="Times New Roman"/>
                <w:sz w:val="24"/>
                <w:szCs w:val="28"/>
              </w:rPr>
              <w:t>- значение математики в профессиональной деятельности и при освоении ППССЗ;</w:t>
            </w:r>
          </w:p>
          <w:p w:rsidR="00E44A73" w:rsidRPr="001555EE" w:rsidRDefault="00E44A73" w:rsidP="001555EE">
            <w:pPr>
              <w:pStyle w:val="ConsPlusNormal"/>
              <w:spacing w:line="276" w:lineRule="auto"/>
              <w:rPr>
                <w:rFonts w:ascii="Times New Roman" w:hAnsi="Times New Roman" w:cs="Times New Roman"/>
                <w:sz w:val="24"/>
                <w:szCs w:val="28"/>
              </w:rPr>
            </w:pPr>
            <w:r w:rsidRPr="001555EE">
              <w:rPr>
                <w:rFonts w:ascii="Times New Roman" w:hAnsi="Times New Roman" w:cs="Times New Roman"/>
                <w:sz w:val="24"/>
                <w:szCs w:val="28"/>
              </w:rPr>
              <w:t>основные математические методы решения прикладных задач в области профессиональной деятельности;</w:t>
            </w:r>
          </w:p>
          <w:p w:rsidR="00E44A73" w:rsidRPr="001555EE" w:rsidRDefault="00E44A73" w:rsidP="001555EE">
            <w:pPr>
              <w:pStyle w:val="ConsPlusNormal"/>
              <w:spacing w:line="276" w:lineRule="auto"/>
              <w:rPr>
                <w:rFonts w:ascii="Times New Roman" w:hAnsi="Times New Roman" w:cs="Times New Roman"/>
                <w:sz w:val="24"/>
                <w:szCs w:val="28"/>
              </w:rPr>
            </w:pPr>
            <w:r w:rsidRPr="001555EE">
              <w:rPr>
                <w:rFonts w:ascii="Times New Roman" w:hAnsi="Times New Roman" w:cs="Times New Roman"/>
                <w:sz w:val="24"/>
                <w:szCs w:val="28"/>
              </w:rPr>
              <w:t>- основные понятия и методы математического анализа, дискретной математики, линейной алгебры, теории комплексных чисел, теории вероятностей и математической статистики;</w:t>
            </w:r>
          </w:p>
          <w:p w:rsidR="00E44A73" w:rsidRPr="001555EE" w:rsidRDefault="00E44A73" w:rsidP="001555EE">
            <w:pPr>
              <w:spacing w:after="0"/>
              <w:rPr>
                <w:rFonts w:ascii="Times New Roman" w:hAnsi="Times New Roman" w:cs="Times New Roman"/>
                <w:sz w:val="24"/>
                <w:szCs w:val="28"/>
              </w:rPr>
            </w:pPr>
            <w:r w:rsidRPr="001555EE">
              <w:rPr>
                <w:rFonts w:ascii="Times New Roman" w:hAnsi="Times New Roman" w:cs="Times New Roman"/>
                <w:sz w:val="24"/>
                <w:szCs w:val="28"/>
              </w:rPr>
              <w:t>- основы интегрального и дифференциального исчисления</w:t>
            </w:r>
          </w:p>
        </w:tc>
        <w:tc>
          <w:tcPr>
            <w:tcW w:w="4860" w:type="dxa"/>
          </w:tcPr>
          <w:p w:rsidR="00E44A73" w:rsidRPr="001555EE" w:rsidRDefault="00E44A73" w:rsidP="001555EE">
            <w:pPr>
              <w:spacing w:after="0"/>
              <w:jc w:val="both"/>
              <w:rPr>
                <w:rFonts w:ascii="Times New Roman" w:hAnsi="Times New Roman" w:cs="Times New Roman"/>
                <w:bCs/>
                <w:sz w:val="24"/>
                <w:szCs w:val="28"/>
                <w:highlight w:val="yellow"/>
              </w:rPr>
            </w:pPr>
            <w:r w:rsidRPr="001555EE">
              <w:rPr>
                <w:rFonts w:ascii="Times New Roman" w:hAnsi="Times New Roman" w:cs="Times New Roman"/>
                <w:bCs/>
                <w:sz w:val="24"/>
                <w:szCs w:val="28"/>
              </w:rPr>
              <w:t xml:space="preserve"> текущий контроль в форме тестирования </w:t>
            </w:r>
          </w:p>
        </w:tc>
      </w:tr>
      <w:tr w:rsidR="00E44A73" w:rsidRPr="001555EE" w:rsidTr="00A21D5C">
        <w:trPr>
          <w:jc w:val="center"/>
        </w:trPr>
        <w:tc>
          <w:tcPr>
            <w:tcW w:w="5080" w:type="dxa"/>
          </w:tcPr>
          <w:p w:rsidR="00E44A73" w:rsidRPr="001555EE" w:rsidRDefault="00E44A73" w:rsidP="001555EE">
            <w:pPr>
              <w:spacing w:after="0"/>
              <w:rPr>
                <w:rFonts w:ascii="Times New Roman" w:hAnsi="Times New Roman" w:cs="Times New Roman"/>
                <w:bCs/>
                <w:sz w:val="24"/>
                <w:szCs w:val="28"/>
              </w:rPr>
            </w:pPr>
            <w:r w:rsidRPr="001555EE">
              <w:rPr>
                <w:rFonts w:ascii="Times New Roman" w:hAnsi="Times New Roman" w:cs="Times New Roman"/>
                <w:bCs/>
                <w:sz w:val="24"/>
                <w:szCs w:val="28"/>
              </w:rPr>
              <w:t>Умения:</w:t>
            </w:r>
          </w:p>
        </w:tc>
        <w:tc>
          <w:tcPr>
            <w:tcW w:w="4860" w:type="dxa"/>
          </w:tcPr>
          <w:p w:rsidR="00E44A73" w:rsidRPr="001555EE" w:rsidRDefault="00E44A73" w:rsidP="001555EE">
            <w:pPr>
              <w:spacing w:after="0"/>
              <w:jc w:val="both"/>
              <w:rPr>
                <w:rFonts w:ascii="Times New Roman" w:hAnsi="Times New Roman" w:cs="Times New Roman"/>
                <w:bCs/>
                <w:i/>
                <w:sz w:val="24"/>
                <w:szCs w:val="28"/>
                <w:highlight w:val="yellow"/>
              </w:rPr>
            </w:pPr>
          </w:p>
        </w:tc>
      </w:tr>
      <w:tr w:rsidR="00E44A73" w:rsidRPr="001555EE" w:rsidTr="00A21D5C">
        <w:trPr>
          <w:trHeight w:val="976"/>
          <w:jc w:val="center"/>
        </w:trPr>
        <w:tc>
          <w:tcPr>
            <w:tcW w:w="5080" w:type="dxa"/>
          </w:tcPr>
          <w:p w:rsidR="00E44A73" w:rsidRPr="001555EE" w:rsidRDefault="00E44A73" w:rsidP="001555EE">
            <w:pPr>
              <w:pStyle w:val="ConsPlusNormal"/>
              <w:spacing w:line="276" w:lineRule="auto"/>
              <w:rPr>
                <w:rFonts w:ascii="Times New Roman" w:hAnsi="Times New Roman" w:cs="Times New Roman"/>
                <w:sz w:val="24"/>
                <w:szCs w:val="28"/>
              </w:rPr>
            </w:pPr>
            <w:r w:rsidRPr="001555EE">
              <w:rPr>
                <w:rFonts w:ascii="Times New Roman" w:hAnsi="Times New Roman" w:cs="Times New Roman"/>
                <w:sz w:val="24"/>
                <w:szCs w:val="28"/>
              </w:rPr>
              <w:t>решать прикладные задачи в области профессиональной деятельности;</w:t>
            </w:r>
          </w:p>
          <w:p w:rsidR="00E44A73" w:rsidRPr="001555EE" w:rsidRDefault="00E44A73" w:rsidP="001555EE">
            <w:pPr>
              <w:spacing w:after="0"/>
              <w:rPr>
                <w:rFonts w:ascii="Times New Roman" w:hAnsi="Times New Roman" w:cs="Times New Roman"/>
                <w:sz w:val="24"/>
                <w:szCs w:val="28"/>
              </w:rPr>
            </w:pPr>
          </w:p>
        </w:tc>
        <w:tc>
          <w:tcPr>
            <w:tcW w:w="4860" w:type="dxa"/>
          </w:tcPr>
          <w:p w:rsidR="00E44A73" w:rsidRPr="001555EE" w:rsidRDefault="00E44A73" w:rsidP="001555EE">
            <w:pPr>
              <w:spacing w:after="0"/>
              <w:jc w:val="both"/>
              <w:rPr>
                <w:rFonts w:ascii="Times New Roman" w:hAnsi="Times New Roman" w:cs="Times New Roman"/>
                <w:bCs/>
                <w:sz w:val="24"/>
                <w:szCs w:val="28"/>
              </w:rPr>
            </w:pPr>
            <w:r w:rsidRPr="001555EE">
              <w:rPr>
                <w:rFonts w:ascii="Times New Roman" w:hAnsi="Times New Roman" w:cs="Times New Roman"/>
                <w:bCs/>
                <w:sz w:val="24"/>
                <w:szCs w:val="28"/>
              </w:rPr>
              <w:t>экспертное наблюдение и оценка на практическом занятии</w:t>
            </w:r>
          </w:p>
          <w:p w:rsidR="00E44A73" w:rsidRPr="001555EE" w:rsidRDefault="00E44A73" w:rsidP="001555EE">
            <w:pPr>
              <w:spacing w:after="0"/>
              <w:jc w:val="both"/>
              <w:rPr>
                <w:rFonts w:ascii="Times New Roman" w:hAnsi="Times New Roman" w:cs="Times New Roman"/>
                <w:bCs/>
                <w:sz w:val="24"/>
                <w:szCs w:val="28"/>
              </w:rPr>
            </w:pPr>
            <w:r w:rsidRPr="001555EE">
              <w:rPr>
                <w:rFonts w:ascii="Times New Roman" w:hAnsi="Times New Roman" w:cs="Times New Roman"/>
                <w:bCs/>
                <w:sz w:val="24"/>
                <w:szCs w:val="28"/>
              </w:rPr>
              <w:t>дифференцированный  зачет</w:t>
            </w:r>
          </w:p>
        </w:tc>
      </w:tr>
    </w:tbl>
    <w:p w:rsidR="00E44A73" w:rsidRPr="00D20DDD" w:rsidRDefault="00E44A73" w:rsidP="00D20DDD">
      <w:pPr>
        <w:spacing w:after="0" w:line="360" w:lineRule="auto"/>
        <w:rPr>
          <w:rFonts w:ascii="Times New Roman" w:hAnsi="Times New Roman" w:cs="Times New Roman"/>
          <w:sz w:val="28"/>
          <w:szCs w:val="28"/>
        </w:rPr>
      </w:pPr>
    </w:p>
    <w:p w:rsidR="00E44A73" w:rsidRPr="00D20DDD" w:rsidRDefault="00E44A73" w:rsidP="00D2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E44A73" w:rsidRPr="00D20DDD" w:rsidRDefault="00E44A73" w:rsidP="00D20DDD">
      <w:pPr>
        <w:spacing w:after="0" w:line="360" w:lineRule="auto"/>
        <w:rPr>
          <w:rFonts w:ascii="Times New Roman" w:hAnsi="Times New Roman" w:cs="Times New Roman"/>
          <w:sz w:val="28"/>
          <w:szCs w:val="28"/>
        </w:rPr>
      </w:pPr>
    </w:p>
    <w:p w:rsidR="00E44A73" w:rsidRPr="00D20DDD" w:rsidRDefault="00E44A73" w:rsidP="00D20DDD">
      <w:pPr>
        <w:spacing w:after="0" w:line="360" w:lineRule="auto"/>
        <w:rPr>
          <w:sz w:val="28"/>
          <w:szCs w:val="28"/>
        </w:rPr>
      </w:pPr>
    </w:p>
    <w:p w:rsidR="00211063" w:rsidRPr="00D20DDD" w:rsidRDefault="00211063" w:rsidP="00D20DDD">
      <w:pPr>
        <w:spacing w:after="0" w:line="360" w:lineRule="auto"/>
        <w:rPr>
          <w:sz w:val="28"/>
          <w:szCs w:val="28"/>
        </w:rPr>
      </w:pPr>
    </w:p>
    <w:sectPr w:rsidR="00211063" w:rsidRPr="00D20DDD">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4D2" w:rsidRDefault="004704D2">
      <w:pPr>
        <w:spacing w:after="0" w:line="240" w:lineRule="auto"/>
      </w:pPr>
      <w:r>
        <w:separator/>
      </w:r>
    </w:p>
  </w:endnote>
  <w:endnote w:type="continuationSeparator" w:id="0">
    <w:p w:rsidR="004704D2" w:rsidRDefault="004704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B74" w:rsidRDefault="00211063" w:rsidP="009622B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140B74" w:rsidRDefault="004704D2" w:rsidP="009622B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B74" w:rsidRDefault="00211063" w:rsidP="009622B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EA3161">
      <w:rPr>
        <w:rStyle w:val="a5"/>
        <w:noProof/>
      </w:rPr>
      <w:t>10</w:t>
    </w:r>
    <w:r>
      <w:rPr>
        <w:rStyle w:val="a5"/>
      </w:rPr>
      <w:fldChar w:fldCharType="end"/>
    </w:r>
  </w:p>
  <w:p w:rsidR="00140B74" w:rsidRDefault="004704D2" w:rsidP="009622B3">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74B" w:rsidRDefault="00211063">
    <w:pPr>
      <w:pStyle w:val="a3"/>
      <w:jc w:val="right"/>
    </w:pPr>
    <w:r>
      <w:fldChar w:fldCharType="begin"/>
    </w:r>
    <w:r>
      <w:instrText xml:space="preserve"> PAGE   \* MERGEFORMAT </w:instrText>
    </w:r>
    <w:r>
      <w:fldChar w:fldCharType="separate"/>
    </w:r>
    <w:r w:rsidR="00EA3161">
      <w:rPr>
        <w:noProof/>
      </w:rPr>
      <w:t>5</w:t>
    </w:r>
    <w:r>
      <w:fldChar w:fldCharType="end"/>
    </w:r>
  </w:p>
  <w:p w:rsidR="00F9274B" w:rsidRDefault="004704D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4D2" w:rsidRDefault="004704D2">
      <w:pPr>
        <w:spacing w:after="0" w:line="240" w:lineRule="auto"/>
      </w:pPr>
      <w:r>
        <w:separator/>
      </w:r>
    </w:p>
  </w:footnote>
  <w:footnote w:type="continuationSeparator" w:id="0">
    <w:p w:rsidR="004704D2" w:rsidRDefault="004704D2">
      <w:pPr>
        <w:spacing w:after="0" w:line="240" w:lineRule="auto"/>
      </w:pPr>
      <w:r>
        <w:continuationSeparator/>
      </w:r>
    </w:p>
  </w:footnote>
  <w:footnote w:id="1">
    <w:p w:rsidR="00F50D32" w:rsidRPr="00BC3366" w:rsidRDefault="00F50D32" w:rsidP="00F50D32">
      <w:pPr>
        <w:pStyle w:val="a8"/>
        <w:rPr>
          <w:i/>
          <w:lang w:val="ru-RU"/>
        </w:rPr>
      </w:pPr>
      <w:r w:rsidRPr="00BC3366">
        <w:rPr>
          <w:rStyle w:val="aa"/>
          <w:i/>
        </w:rPr>
        <w:footnoteRef/>
      </w:r>
      <w:r w:rsidRPr="00BC3366">
        <w:rPr>
          <w:i/>
          <w:lang w:val="ru-RU"/>
        </w:rPr>
        <w:t xml:space="preserve"> Приводятся только коды компетенций</w:t>
      </w:r>
      <w:r>
        <w:rPr>
          <w:i/>
          <w:lang w:val="ru-RU"/>
        </w:rPr>
        <w:t>,</w:t>
      </w:r>
      <w:r w:rsidRPr="00BC3366">
        <w:rPr>
          <w:i/>
          <w:lang w:val="ru-RU"/>
        </w:rPr>
        <w:t xml:space="preserve"> общих и профессиональных</w:t>
      </w:r>
      <w:r>
        <w:rPr>
          <w:i/>
          <w:lang w:val="ru-RU"/>
        </w:rPr>
        <w:t>,</w:t>
      </w:r>
      <w:r w:rsidRPr="00BC3366">
        <w:rPr>
          <w:i/>
          <w:lang w:val="ru-RU"/>
        </w:rPr>
        <w:t xml:space="preserve"> для освоения которых необходимо освоение данной дисциплины.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3455" w:rsidRDefault="00211063">
    <w:pPr>
      <w:pStyle w:val="a6"/>
      <w:jc w:val="center"/>
    </w:pPr>
    <w:r>
      <w:fldChar w:fldCharType="begin"/>
    </w:r>
    <w:r>
      <w:instrText xml:space="preserve"> PAGE   \* MERGEFORMAT </w:instrText>
    </w:r>
    <w:r>
      <w:fldChar w:fldCharType="separate"/>
    </w:r>
    <w:r w:rsidR="00EA3161">
      <w:rPr>
        <w:noProof/>
      </w:rPr>
      <w:t>1</w:t>
    </w:r>
    <w:r>
      <w:fldChar w:fldCharType="end"/>
    </w:r>
  </w:p>
  <w:p w:rsidR="00A73455" w:rsidRDefault="004704D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32066"/>
    <w:multiLevelType w:val="hybridMultilevel"/>
    <w:tmpl w:val="51907D46"/>
    <w:lvl w:ilvl="0" w:tplc="FDA0B1B2">
      <w:numFmt w:val="bullet"/>
      <w:lvlText w:val="-"/>
      <w:lvlJc w:val="left"/>
      <w:pPr>
        <w:ind w:left="1428"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15:restartNumberingAfterBreak="0">
    <w:nsid w:val="11E47B7B"/>
    <w:multiLevelType w:val="hybridMultilevel"/>
    <w:tmpl w:val="8DA09CEE"/>
    <w:lvl w:ilvl="0" w:tplc="CC4645DE">
      <w:start w:val="1"/>
      <w:numFmt w:val="decimal"/>
      <w:lvlText w:val="%1."/>
      <w:lvlJc w:val="left"/>
      <w:pPr>
        <w:tabs>
          <w:tab w:val="num" w:pos="644"/>
        </w:tabs>
        <w:ind w:left="644"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207E2899"/>
    <w:multiLevelType w:val="hybridMultilevel"/>
    <w:tmpl w:val="53EE29F2"/>
    <w:lvl w:ilvl="0" w:tplc="FDA0B1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2C05D69"/>
    <w:multiLevelType w:val="hybridMultilevel"/>
    <w:tmpl w:val="3EC8EAD2"/>
    <w:lvl w:ilvl="0" w:tplc="1A580578">
      <w:start w:val="1"/>
      <w:numFmt w:val="decimal"/>
      <w:lvlText w:val="%1."/>
      <w:lvlJc w:val="left"/>
      <w:pPr>
        <w:tabs>
          <w:tab w:val="num" w:pos="644"/>
        </w:tabs>
        <w:ind w:left="644"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44A73"/>
    <w:rsid w:val="000B721A"/>
    <w:rsid w:val="001555EE"/>
    <w:rsid w:val="002050F0"/>
    <w:rsid w:val="00211063"/>
    <w:rsid w:val="00227E4A"/>
    <w:rsid w:val="002A79EA"/>
    <w:rsid w:val="002D7F03"/>
    <w:rsid w:val="004704D2"/>
    <w:rsid w:val="00477135"/>
    <w:rsid w:val="00560DFC"/>
    <w:rsid w:val="005B08D0"/>
    <w:rsid w:val="00725ECF"/>
    <w:rsid w:val="00737C07"/>
    <w:rsid w:val="0088138E"/>
    <w:rsid w:val="008D4F0B"/>
    <w:rsid w:val="00975953"/>
    <w:rsid w:val="009F3F29"/>
    <w:rsid w:val="00A66500"/>
    <w:rsid w:val="00AF1BCA"/>
    <w:rsid w:val="00B84171"/>
    <w:rsid w:val="00BA308A"/>
    <w:rsid w:val="00D20DDD"/>
    <w:rsid w:val="00E44A73"/>
    <w:rsid w:val="00EA3161"/>
    <w:rsid w:val="00EA5903"/>
    <w:rsid w:val="00EA617A"/>
    <w:rsid w:val="00F50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9C19FD-A0AE-4C10-97B4-07351945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44A73"/>
    <w:pPr>
      <w:keepNext/>
      <w:autoSpaceDE w:val="0"/>
      <w:autoSpaceDN w:val="0"/>
      <w:spacing w:after="0" w:line="240" w:lineRule="auto"/>
      <w:ind w:firstLine="284"/>
      <w:outlineLvl w:val="0"/>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4A73"/>
    <w:rPr>
      <w:rFonts w:ascii="Times New Roman" w:hAnsi="Times New Roman" w:cs="Times New Roman"/>
      <w:sz w:val="24"/>
      <w:szCs w:val="24"/>
    </w:rPr>
  </w:style>
  <w:style w:type="paragraph" w:styleId="a3">
    <w:name w:val="footer"/>
    <w:basedOn w:val="a"/>
    <w:link w:val="a4"/>
    <w:uiPriority w:val="99"/>
    <w:rsid w:val="00E44A73"/>
    <w:pPr>
      <w:tabs>
        <w:tab w:val="center" w:pos="4677"/>
        <w:tab w:val="right" w:pos="9355"/>
      </w:tabs>
      <w:spacing w:after="0" w:line="240" w:lineRule="auto"/>
    </w:pPr>
    <w:rPr>
      <w:rFonts w:ascii="Times New Roman" w:hAnsi="Times New Roman" w:cs="Times New Roman"/>
      <w:sz w:val="24"/>
      <w:szCs w:val="24"/>
    </w:rPr>
  </w:style>
  <w:style w:type="character" w:customStyle="1" w:styleId="a4">
    <w:name w:val="Нижний колонтитул Знак"/>
    <w:basedOn w:val="a0"/>
    <w:link w:val="a3"/>
    <w:uiPriority w:val="99"/>
    <w:rsid w:val="00E44A73"/>
    <w:rPr>
      <w:rFonts w:ascii="Times New Roman" w:hAnsi="Times New Roman" w:cs="Times New Roman"/>
      <w:sz w:val="24"/>
      <w:szCs w:val="24"/>
    </w:rPr>
  </w:style>
  <w:style w:type="character" w:styleId="a5">
    <w:name w:val="page number"/>
    <w:basedOn w:val="a0"/>
    <w:uiPriority w:val="99"/>
    <w:rsid w:val="00E44A73"/>
    <w:rPr>
      <w:rFonts w:cs="Times New Roman"/>
    </w:rPr>
  </w:style>
  <w:style w:type="paragraph" w:styleId="a6">
    <w:name w:val="header"/>
    <w:basedOn w:val="a"/>
    <w:link w:val="a7"/>
    <w:uiPriority w:val="99"/>
    <w:unhideWhenUsed/>
    <w:rsid w:val="00E44A73"/>
    <w:pPr>
      <w:tabs>
        <w:tab w:val="center" w:pos="4677"/>
        <w:tab w:val="right" w:pos="9355"/>
      </w:tabs>
    </w:pPr>
  </w:style>
  <w:style w:type="character" w:customStyle="1" w:styleId="a7">
    <w:name w:val="Верхний колонтитул Знак"/>
    <w:basedOn w:val="a0"/>
    <w:link w:val="a6"/>
    <w:uiPriority w:val="99"/>
    <w:rsid w:val="00E44A73"/>
  </w:style>
  <w:style w:type="paragraph" w:customStyle="1" w:styleId="ConsPlusNormal">
    <w:name w:val="ConsPlusNormal"/>
    <w:uiPriority w:val="99"/>
    <w:rsid w:val="00E44A73"/>
    <w:pPr>
      <w:widowControl w:val="0"/>
      <w:autoSpaceDE w:val="0"/>
      <w:autoSpaceDN w:val="0"/>
      <w:adjustRightInd w:val="0"/>
      <w:spacing w:after="0" w:line="240" w:lineRule="auto"/>
    </w:pPr>
    <w:rPr>
      <w:rFonts w:ascii="Arial" w:hAnsi="Arial" w:cs="Arial"/>
      <w:sz w:val="20"/>
      <w:szCs w:val="20"/>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F50D32"/>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50D32"/>
    <w:rPr>
      <w:rFonts w:ascii="Times New Roman" w:eastAsia="Times New Roman" w:hAnsi="Times New Roman" w:cs="Times New Roman"/>
      <w:sz w:val="20"/>
      <w:szCs w:val="20"/>
      <w:lang w:val="en-US"/>
    </w:rPr>
  </w:style>
  <w:style w:type="character" w:styleId="aa">
    <w:name w:val="footnote reference"/>
    <w:aliases w:val="Знак сноски-FN,Ciae niinee-FN,AЗнак сноски зел"/>
    <w:uiPriority w:val="99"/>
    <w:rsid w:val="00F50D3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1261</Words>
  <Characters>7189</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123</cp:lastModifiedBy>
  <cp:revision>15</cp:revision>
  <dcterms:created xsi:type="dcterms:W3CDTF">2021-10-11T07:14:00Z</dcterms:created>
  <dcterms:modified xsi:type="dcterms:W3CDTF">2023-10-31T10:43:00Z</dcterms:modified>
</cp:coreProperties>
</file>